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BCAA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390C99D4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3762C37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590AB0">
        <w:rPr>
          <w:b w:val="0"/>
          <w:sz w:val="24"/>
          <w:szCs w:val="24"/>
        </w:rPr>
        <w:t>2</w:t>
      </w:r>
      <w:r w:rsidR="00652E98">
        <w:rPr>
          <w:b w:val="0"/>
          <w:sz w:val="24"/>
          <w:szCs w:val="24"/>
        </w:rPr>
        <w:t>8</w:t>
      </w:r>
      <w:r w:rsidR="007E0AC9">
        <w:rPr>
          <w:b w:val="0"/>
          <w:sz w:val="24"/>
          <w:szCs w:val="24"/>
        </w:rPr>
        <w:t>-08/20</w:t>
      </w:r>
    </w:p>
    <w:p w14:paraId="578AF76C" w14:textId="2F16B7FA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87A91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287A91">
        <w:rPr>
          <w:b w:val="0"/>
          <w:sz w:val="24"/>
          <w:szCs w:val="24"/>
        </w:rPr>
        <w:t xml:space="preserve"> </w:t>
      </w:r>
      <w:r w:rsidR="00652E98">
        <w:rPr>
          <w:b w:val="0"/>
          <w:sz w:val="24"/>
          <w:szCs w:val="24"/>
        </w:rPr>
        <w:t>Т</w:t>
      </w:r>
      <w:r w:rsidR="001F3FEC">
        <w:rPr>
          <w:b w:val="0"/>
          <w:sz w:val="24"/>
          <w:szCs w:val="24"/>
        </w:rPr>
        <w:t>.</w:t>
      </w:r>
      <w:r w:rsidR="00652E98">
        <w:rPr>
          <w:b w:val="0"/>
          <w:sz w:val="24"/>
          <w:szCs w:val="24"/>
        </w:rPr>
        <w:t>В</w:t>
      </w:r>
      <w:r w:rsidR="001F3FEC">
        <w:rPr>
          <w:b w:val="0"/>
          <w:sz w:val="24"/>
          <w:szCs w:val="24"/>
        </w:rPr>
        <w:t>.</w:t>
      </w:r>
      <w:r w:rsidR="00652E98">
        <w:rPr>
          <w:b w:val="0"/>
          <w:sz w:val="24"/>
          <w:szCs w:val="24"/>
        </w:rPr>
        <w:t>В</w:t>
      </w:r>
      <w:r w:rsidR="001F3FEC">
        <w:rPr>
          <w:b w:val="0"/>
          <w:sz w:val="24"/>
          <w:szCs w:val="24"/>
        </w:rPr>
        <w:t>.</w:t>
      </w:r>
    </w:p>
    <w:p w14:paraId="0942C1FB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61186232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7E0AC9">
        <w:t xml:space="preserve">       27 августа</w:t>
      </w:r>
      <w:r w:rsidR="00277215" w:rsidRPr="0090713C">
        <w:t xml:space="preserve"> 2020</w:t>
      </w:r>
      <w:r w:rsidR="00EA2802" w:rsidRPr="0090713C">
        <w:t xml:space="preserve"> г.</w:t>
      </w:r>
    </w:p>
    <w:p w14:paraId="7F7BF1DA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50FA224B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270278E1" w14:textId="77777777" w:rsidR="00D5463A" w:rsidRPr="005168BD" w:rsidRDefault="00D5463A" w:rsidP="00D5463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hd w:val="clear" w:color="auto" w:fill="FFFFFF"/>
        </w:rPr>
        <w:t>Председателя комиссии</w:t>
      </w:r>
      <w:r w:rsidRPr="005168BD">
        <w:rPr>
          <w:color w:val="auto"/>
        </w:rPr>
        <w:t xml:space="preserve"> Рубина Ю.Д.,  </w:t>
      </w:r>
    </w:p>
    <w:p w14:paraId="24E41D37" w14:textId="77777777" w:rsidR="00D5463A" w:rsidRPr="005168BD" w:rsidRDefault="00D5463A" w:rsidP="00D5463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zCs w:val="24"/>
        </w:rPr>
        <w:t xml:space="preserve">членов комиссии: </w:t>
      </w:r>
      <w:r w:rsidRPr="005168BD">
        <w:rPr>
          <w:color w:val="auto"/>
        </w:rPr>
        <w:t>Абрамовича М.А., Поспелова О.В., Мещерякова М.Н.,</w:t>
      </w:r>
      <w:r w:rsidRPr="005168BD">
        <w:rPr>
          <w:color w:val="auto"/>
          <w:szCs w:val="24"/>
        </w:rPr>
        <w:t xml:space="preserve"> Ковалёвой Л.Н., </w:t>
      </w:r>
      <w:proofErr w:type="spellStart"/>
      <w:r w:rsidRPr="005168BD">
        <w:rPr>
          <w:color w:val="auto"/>
          <w:szCs w:val="24"/>
        </w:rPr>
        <w:t>Бабаянц</w:t>
      </w:r>
      <w:proofErr w:type="spellEnd"/>
      <w:r w:rsidRPr="005168BD">
        <w:rPr>
          <w:color w:val="auto"/>
          <w:szCs w:val="24"/>
        </w:rPr>
        <w:t xml:space="preserve"> Е.Е., Никифорова А.В., Ильич</w:t>
      </w:r>
      <w:r w:rsidR="00FE5866">
        <w:rPr>
          <w:color w:val="auto"/>
          <w:szCs w:val="24"/>
        </w:rPr>
        <w:t>е</w:t>
      </w:r>
      <w:r w:rsidRPr="005168BD">
        <w:rPr>
          <w:color w:val="auto"/>
          <w:szCs w:val="24"/>
        </w:rPr>
        <w:t xml:space="preserve">ва П.А., </w:t>
      </w:r>
      <w:proofErr w:type="spellStart"/>
      <w:r w:rsidRPr="005168BD">
        <w:rPr>
          <w:color w:val="auto"/>
          <w:szCs w:val="24"/>
        </w:rPr>
        <w:t>Тюмина</w:t>
      </w:r>
      <w:proofErr w:type="spellEnd"/>
      <w:r w:rsidRPr="005168BD">
        <w:rPr>
          <w:color w:val="auto"/>
          <w:szCs w:val="24"/>
        </w:rPr>
        <w:t xml:space="preserve"> А.С.</w:t>
      </w:r>
    </w:p>
    <w:p w14:paraId="5E4199C6" w14:textId="77777777" w:rsidR="00D5463A" w:rsidRPr="005168BD" w:rsidRDefault="00D5463A" w:rsidP="00D5463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</w:rPr>
        <w:t>при секретаре, члене комиссии, Рыбакове С.А.,</w:t>
      </w:r>
    </w:p>
    <w:p w14:paraId="15B5361F" w14:textId="3B0A2665" w:rsidR="007E0AC9" w:rsidRPr="000C4357" w:rsidRDefault="000C4357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0C4357">
        <w:t xml:space="preserve">при участии представителя </w:t>
      </w:r>
      <w:r w:rsidR="00D45988" w:rsidRPr="000C4357">
        <w:t xml:space="preserve">заявителя </w:t>
      </w:r>
      <w:r w:rsidRPr="000C4357">
        <w:t>Г</w:t>
      </w:r>
      <w:r w:rsidR="001F3FEC">
        <w:t>.</w:t>
      </w:r>
      <w:r w:rsidRPr="000C4357">
        <w:t>А.С</w:t>
      </w:r>
      <w:r w:rsidR="00652E98" w:rsidRPr="000C4357">
        <w:t>.,</w:t>
      </w:r>
    </w:p>
    <w:p w14:paraId="63E9FA08" w14:textId="00F3B8F9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040103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040103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040103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EE5E35">
        <w:rPr>
          <w:sz w:val="24"/>
        </w:rPr>
        <w:t xml:space="preserve"> </w:t>
      </w:r>
      <w:r w:rsidR="00832BD6">
        <w:rPr>
          <w:sz w:val="24"/>
        </w:rPr>
        <w:t>2</w:t>
      </w:r>
      <w:r w:rsidR="00652E98">
        <w:rPr>
          <w:sz w:val="24"/>
        </w:rPr>
        <w:t>1</w:t>
      </w:r>
      <w:r w:rsidR="00832BD6">
        <w:rPr>
          <w:sz w:val="24"/>
        </w:rPr>
        <w:t>.07.2020</w:t>
      </w:r>
      <w:r w:rsidR="00017778">
        <w:rPr>
          <w:sz w:val="24"/>
        </w:rPr>
        <w:t xml:space="preserve"> </w:t>
      </w:r>
      <w:r w:rsidR="00A6312B">
        <w:rPr>
          <w:sz w:val="24"/>
        </w:rPr>
        <w:t>г.</w:t>
      </w:r>
      <w:r w:rsidR="00017778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A2D5F">
        <w:rPr>
          <w:sz w:val="24"/>
          <w:szCs w:val="24"/>
        </w:rPr>
        <w:t xml:space="preserve">жалобе </w:t>
      </w:r>
      <w:r w:rsidR="00652E98">
        <w:rPr>
          <w:sz w:val="24"/>
          <w:szCs w:val="24"/>
        </w:rPr>
        <w:t>доверителя Г</w:t>
      </w:r>
      <w:r w:rsidR="001F3FEC">
        <w:rPr>
          <w:sz w:val="24"/>
          <w:szCs w:val="24"/>
        </w:rPr>
        <w:t>.</w:t>
      </w:r>
      <w:r w:rsidR="00652E98">
        <w:rPr>
          <w:sz w:val="24"/>
          <w:szCs w:val="24"/>
        </w:rPr>
        <w:t>И.В.</w:t>
      </w:r>
      <w:r w:rsidR="00040103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040103">
        <w:rPr>
          <w:sz w:val="24"/>
        </w:rPr>
        <w:t xml:space="preserve"> </w:t>
      </w:r>
      <w:r w:rsidR="00652E98">
        <w:rPr>
          <w:sz w:val="24"/>
        </w:rPr>
        <w:t>Т</w:t>
      </w:r>
      <w:r w:rsidR="001F3FEC">
        <w:rPr>
          <w:sz w:val="24"/>
        </w:rPr>
        <w:t>.</w:t>
      </w:r>
      <w:r w:rsidR="00652E98">
        <w:rPr>
          <w:sz w:val="24"/>
        </w:rPr>
        <w:t>В.В.</w:t>
      </w:r>
      <w:r w:rsidR="00017778">
        <w:rPr>
          <w:sz w:val="24"/>
        </w:rPr>
        <w:t xml:space="preserve"> </w:t>
      </w:r>
    </w:p>
    <w:p w14:paraId="2229FCA5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FCE0375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5D677E36" w14:textId="77777777" w:rsidR="00E42100" w:rsidRDefault="00E42100" w:rsidP="00AD0BD6">
      <w:pPr>
        <w:jc w:val="both"/>
      </w:pPr>
    </w:p>
    <w:p w14:paraId="0CA7E640" w14:textId="2B55FD6A" w:rsidR="0016477B" w:rsidRDefault="006062B9" w:rsidP="00832BD6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652E98">
        <w:rPr>
          <w:szCs w:val="24"/>
        </w:rPr>
        <w:t>доверителя Г</w:t>
      </w:r>
      <w:r w:rsidR="001F3FEC">
        <w:rPr>
          <w:szCs w:val="24"/>
        </w:rPr>
        <w:t>.</w:t>
      </w:r>
      <w:r w:rsidR="00652E98">
        <w:rPr>
          <w:szCs w:val="24"/>
        </w:rPr>
        <w:t>И.В.</w:t>
      </w:r>
      <w:r w:rsidR="00040103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652E98">
        <w:t xml:space="preserve"> Т</w:t>
      </w:r>
      <w:r w:rsidR="001F3FEC">
        <w:t>.</w:t>
      </w:r>
      <w:r w:rsidR="00652E98">
        <w:t>В.В.</w:t>
      </w:r>
      <w:r w:rsidR="00F973BC">
        <w:t xml:space="preserve">, </w:t>
      </w:r>
      <w:r w:rsidR="00291806">
        <w:t>в которой</w:t>
      </w:r>
      <w:r w:rsidR="00040103">
        <w:t xml:space="preserve"> </w:t>
      </w:r>
      <w:r w:rsidR="00291806">
        <w:t>сообщается</w:t>
      </w:r>
      <w:r>
        <w:t xml:space="preserve">, что </w:t>
      </w:r>
      <w:r w:rsidR="00952FFE">
        <w:t>заявитель является военнослужащим и участником накопительно-ипотечной системы жилищного обеспечения военнослужащих. 15 февраля 2019 года заявитель обратился к адвокату Т</w:t>
      </w:r>
      <w:r w:rsidR="001F3FEC">
        <w:t>.</w:t>
      </w:r>
      <w:r w:rsidR="00952FFE">
        <w:t>В.В. с просьбой подготовить исковое заявление в Р</w:t>
      </w:r>
      <w:r w:rsidR="001F3FEC">
        <w:t>.</w:t>
      </w:r>
      <w:r w:rsidR="00952FFE">
        <w:t xml:space="preserve"> городской суд М</w:t>
      </w:r>
      <w:r w:rsidR="001F3FEC">
        <w:t>.</w:t>
      </w:r>
      <w:r w:rsidR="00952FFE">
        <w:t xml:space="preserve"> области о признании общим долгом кредитных обязательств по кредитному договору, заключенному в период брака в рамках военной ипотеки</w:t>
      </w:r>
      <w:r w:rsidR="0003505D">
        <w:t xml:space="preserve"> и взыскании половины денежных сумм за период после расторжения брака. Адвокат Т</w:t>
      </w:r>
      <w:r w:rsidR="001F3FEC">
        <w:t>.</w:t>
      </w:r>
      <w:r w:rsidR="0003505D">
        <w:t>В.В. изучила представленные документы и предложила ему избрать определенную правовую позицию по делу, с чем заявитель изначально согласился. За свои услуги адвокат Т</w:t>
      </w:r>
      <w:r w:rsidR="001F3FEC">
        <w:t>.</w:t>
      </w:r>
      <w:r w:rsidR="0003505D">
        <w:t>В.В. взяла с заявителя 80 000 рублей. После чего адвокатом Т</w:t>
      </w:r>
      <w:r w:rsidR="001F3FEC">
        <w:t>.</w:t>
      </w:r>
      <w:r w:rsidR="0003505D">
        <w:t xml:space="preserve">В.В. было подготовлено исковое заявление </w:t>
      </w:r>
      <w:proofErr w:type="gramStart"/>
      <w:r w:rsidR="0003505D">
        <w:t>в направлено</w:t>
      </w:r>
      <w:proofErr w:type="gramEnd"/>
      <w:r w:rsidR="0003505D">
        <w:t xml:space="preserve"> в суд. </w:t>
      </w:r>
    </w:p>
    <w:p w14:paraId="6661CE3B" w14:textId="61C85D82" w:rsidR="00952FFE" w:rsidRDefault="0003505D" w:rsidP="00832BD6">
      <w:pPr>
        <w:ind w:firstLine="708"/>
        <w:jc w:val="both"/>
      </w:pPr>
      <w:r>
        <w:t>Исковые требования Т</w:t>
      </w:r>
      <w:r w:rsidR="001F3FEC">
        <w:t>.</w:t>
      </w:r>
      <w:r>
        <w:t>В.В., по мнению заявителя, противоречили друг другу, в связи с чем он обратился к адвокату с просьбой уточнить заявленные исковые требования, однако Т</w:t>
      </w:r>
      <w:r w:rsidR="001F3FEC">
        <w:t>.</w:t>
      </w:r>
      <w:r>
        <w:t>В.В. отказалась это делать, указав доверителю, что, с ее точки зрения, правовая позиция избрана правильно. После чего доверитель сообщил Т</w:t>
      </w:r>
      <w:r w:rsidR="001F3FEC">
        <w:t>.</w:t>
      </w:r>
      <w:r>
        <w:t>В.В. о намерении отменить выданную на нее доверенность</w:t>
      </w:r>
      <w:r w:rsidR="00AB5270">
        <w:t>, расторгнуть соглашение</w:t>
      </w:r>
      <w:r>
        <w:t xml:space="preserve"> и попросил вернуть ему 75 000 рублей, оценив фактически оказанную адвокатом юридическую помощь в 5 000 рублей. Т</w:t>
      </w:r>
      <w:r w:rsidR="001F3FEC">
        <w:t>.</w:t>
      </w:r>
      <w:r>
        <w:t xml:space="preserve">В.В. оценила оказанную доверителем юридическую помощь в 50 000 рублей, и возвратила доверителю 30 000 рублей. </w:t>
      </w:r>
      <w:r w:rsidR="00A54527">
        <w:t>Доверитель полагает, что адвокат Т</w:t>
      </w:r>
      <w:r w:rsidR="001F3FEC">
        <w:t>.</w:t>
      </w:r>
      <w:r w:rsidR="00A54527">
        <w:t>В.В. ввела его в заблуждение относительно ее профессиональных возможностей. Кроме того, заявитель полагает, что адвокат Т</w:t>
      </w:r>
      <w:r w:rsidR="001F3FEC">
        <w:t>.</w:t>
      </w:r>
      <w:r w:rsidR="00A54527">
        <w:t xml:space="preserve">В.В. обманула его, сообщив относительно ее участия в судебном заседании </w:t>
      </w:r>
      <w:r w:rsidR="00AB5270">
        <w:t>Р</w:t>
      </w:r>
      <w:r w:rsidR="001F3FEC">
        <w:t>.</w:t>
      </w:r>
      <w:r w:rsidR="00AB5270">
        <w:t xml:space="preserve"> городского суда М</w:t>
      </w:r>
      <w:r w:rsidR="001F3FEC">
        <w:t>.</w:t>
      </w:r>
      <w:r w:rsidR="00AB5270">
        <w:t xml:space="preserve"> области </w:t>
      </w:r>
      <w:r w:rsidR="00A54527">
        <w:t>20.04.2020 года, фактически не явившись в судебное заседание</w:t>
      </w:r>
    </w:p>
    <w:p w14:paraId="5131ADDC" w14:textId="5C6595CE"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6A0448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003BC1">
        <w:t>Т</w:t>
      </w:r>
      <w:r w:rsidR="001F3FEC">
        <w:t>.</w:t>
      </w:r>
      <w:r w:rsidR="00003BC1">
        <w:t>В.В.</w:t>
      </w:r>
      <w:r w:rsidR="00040103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ответственности.</w:t>
      </w:r>
    </w:p>
    <w:p w14:paraId="79E7B77F" w14:textId="77777777" w:rsidR="008A2D5F" w:rsidRDefault="008A2D5F" w:rsidP="006A3111">
      <w:pPr>
        <w:ind w:firstLine="709"/>
        <w:jc w:val="both"/>
      </w:pPr>
      <w:r>
        <w:t>В приложении к жалобе приложены копии следующих документов:</w:t>
      </w:r>
    </w:p>
    <w:p w14:paraId="49777687" w14:textId="77777777" w:rsidR="00832BD6" w:rsidRDefault="00003BC1" w:rsidP="00832BD6">
      <w:pPr>
        <w:pStyle w:val="ac"/>
        <w:numPr>
          <w:ilvl w:val="0"/>
          <w:numId w:val="21"/>
        </w:numPr>
        <w:jc w:val="both"/>
      </w:pPr>
      <w:r>
        <w:t>соглашение от 15.02.2020 г.;</w:t>
      </w:r>
    </w:p>
    <w:p w14:paraId="070AE865" w14:textId="77777777" w:rsidR="00003BC1" w:rsidRDefault="00003BC1" w:rsidP="00832BD6">
      <w:pPr>
        <w:pStyle w:val="ac"/>
        <w:numPr>
          <w:ilvl w:val="0"/>
          <w:numId w:val="21"/>
        </w:numPr>
        <w:jc w:val="both"/>
      </w:pPr>
      <w:r>
        <w:t>квитанция от 15.02.2020 г.;</w:t>
      </w:r>
    </w:p>
    <w:p w14:paraId="48822BE1" w14:textId="77777777" w:rsidR="00003BC1" w:rsidRDefault="00003BC1" w:rsidP="00832BD6">
      <w:pPr>
        <w:pStyle w:val="ac"/>
        <w:numPr>
          <w:ilvl w:val="0"/>
          <w:numId w:val="21"/>
        </w:numPr>
        <w:jc w:val="both"/>
      </w:pPr>
      <w:r>
        <w:t>чек по операции;</w:t>
      </w:r>
    </w:p>
    <w:p w14:paraId="44DA31A0" w14:textId="77777777" w:rsidR="00003BC1" w:rsidRDefault="00003BC1" w:rsidP="00832BD6">
      <w:pPr>
        <w:pStyle w:val="ac"/>
        <w:numPr>
          <w:ilvl w:val="0"/>
          <w:numId w:val="21"/>
        </w:numPr>
        <w:jc w:val="both"/>
      </w:pPr>
      <w:r>
        <w:t>заявление о расторжении соглашения;</w:t>
      </w:r>
    </w:p>
    <w:p w14:paraId="01AEADA2" w14:textId="77777777" w:rsidR="00003BC1" w:rsidRDefault="00003BC1" w:rsidP="00832BD6">
      <w:pPr>
        <w:pStyle w:val="ac"/>
        <w:numPr>
          <w:ilvl w:val="0"/>
          <w:numId w:val="21"/>
        </w:numPr>
        <w:jc w:val="both"/>
      </w:pPr>
      <w:r>
        <w:t>распоряжение</w:t>
      </w:r>
      <w:r w:rsidR="00FC66A5">
        <w:t xml:space="preserve"> об отмене доверенности</w:t>
      </w:r>
      <w:r>
        <w:t xml:space="preserve"> от 08.05.2020 г.;</w:t>
      </w:r>
    </w:p>
    <w:p w14:paraId="2547BF8C" w14:textId="3165A21E" w:rsidR="00003BC1" w:rsidRDefault="00003BC1" w:rsidP="00832BD6">
      <w:pPr>
        <w:pStyle w:val="ac"/>
        <w:numPr>
          <w:ilvl w:val="0"/>
          <w:numId w:val="21"/>
        </w:numPr>
        <w:jc w:val="both"/>
      </w:pPr>
      <w:r>
        <w:lastRenderedPageBreak/>
        <w:t>решение</w:t>
      </w:r>
      <w:r w:rsidR="00FC66A5">
        <w:t xml:space="preserve"> Р</w:t>
      </w:r>
      <w:r w:rsidR="001F3FEC">
        <w:t>.</w:t>
      </w:r>
      <w:r w:rsidR="00FC66A5">
        <w:t xml:space="preserve"> городского суда</w:t>
      </w:r>
      <w:r>
        <w:t xml:space="preserve"> от 14.05.2019 г.;</w:t>
      </w:r>
    </w:p>
    <w:p w14:paraId="4C8C3155" w14:textId="32A75170" w:rsidR="00003BC1" w:rsidRDefault="00003BC1" w:rsidP="00832BD6">
      <w:pPr>
        <w:pStyle w:val="ac"/>
        <w:numPr>
          <w:ilvl w:val="0"/>
          <w:numId w:val="21"/>
        </w:numPr>
        <w:jc w:val="both"/>
      </w:pPr>
      <w:r>
        <w:t>решение</w:t>
      </w:r>
      <w:r w:rsidR="00FC66A5">
        <w:t xml:space="preserve"> Р</w:t>
      </w:r>
      <w:r w:rsidR="001F3FEC">
        <w:t>.</w:t>
      </w:r>
      <w:r w:rsidR="00FC66A5">
        <w:t xml:space="preserve"> городского суда</w:t>
      </w:r>
      <w:r>
        <w:t xml:space="preserve"> от 19.06.2020 г.;</w:t>
      </w:r>
    </w:p>
    <w:p w14:paraId="394D61B2" w14:textId="77777777" w:rsidR="00003BC1" w:rsidRDefault="00003BC1" w:rsidP="00832BD6">
      <w:pPr>
        <w:pStyle w:val="ac"/>
        <w:numPr>
          <w:ilvl w:val="0"/>
          <w:numId w:val="21"/>
        </w:numPr>
        <w:jc w:val="both"/>
      </w:pPr>
      <w:r>
        <w:t>исковое заявление;</w:t>
      </w:r>
    </w:p>
    <w:p w14:paraId="68A9BF01" w14:textId="3D81B764" w:rsidR="00003BC1" w:rsidRDefault="00003BC1" w:rsidP="00003BC1">
      <w:pPr>
        <w:pStyle w:val="ac"/>
        <w:numPr>
          <w:ilvl w:val="0"/>
          <w:numId w:val="21"/>
        </w:numPr>
        <w:jc w:val="both"/>
      </w:pPr>
      <w:r>
        <w:t>уточнение иска</w:t>
      </w:r>
      <w:r w:rsidR="0016477B">
        <w:t>;</w:t>
      </w:r>
    </w:p>
    <w:p w14:paraId="34655DFB" w14:textId="2FE95D27" w:rsidR="0016477B" w:rsidRPr="006A3111" w:rsidRDefault="0016477B" w:rsidP="00003BC1">
      <w:pPr>
        <w:pStyle w:val="ac"/>
        <w:numPr>
          <w:ilvl w:val="0"/>
          <w:numId w:val="21"/>
        </w:numPr>
        <w:jc w:val="both"/>
      </w:pPr>
      <w:r>
        <w:t>электронная переписка с адвокатом.</w:t>
      </w:r>
    </w:p>
    <w:p w14:paraId="5311854B" w14:textId="77777777" w:rsidR="00831B13" w:rsidRDefault="00200AAA" w:rsidP="00831B13">
      <w:pPr>
        <w:pStyle w:val="a9"/>
        <w:ind w:firstLine="708"/>
        <w:jc w:val="both"/>
      </w:pPr>
      <w:r w:rsidRPr="005B7A27">
        <w:t xml:space="preserve">Комиссией был направлен запрос адвокату о предоставлении письменных объяснений и </w:t>
      </w:r>
      <w:r w:rsidR="00D618FC">
        <w:t>документов по доводам обращен</w:t>
      </w:r>
      <w:r w:rsidR="00831B13">
        <w:t>ия.</w:t>
      </w:r>
    </w:p>
    <w:p w14:paraId="00C7C92F" w14:textId="0D1A42D6" w:rsidR="0016477B" w:rsidRDefault="00831B13" w:rsidP="00C51807">
      <w:pPr>
        <w:pStyle w:val="a9"/>
        <w:ind w:firstLine="708"/>
        <w:jc w:val="both"/>
        <w:rPr>
          <w:szCs w:val="24"/>
        </w:rPr>
      </w:pPr>
      <w:r>
        <w:t xml:space="preserve">В письменных объяснениях адвокат </w:t>
      </w:r>
      <w:r w:rsidR="00114FF0">
        <w:t>Т</w:t>
      </w:r>
      <w:r w:rsidR="001F3FEC">
        <w:t>.</w:t>
      </w:r>
      <w:r w:rsidR="00114FF0">
        <w:t>В.В</w:t>
      </w:r>
      <w:r w:rsidR="00EE5E35">
        <w:t>.</w:t>
      </w:r>
      <w:r w:rsidR="0016477B">
        <w:t xml:space="preserve"> </w:t>
      </w:r>
      <w:r>
        <w:t>возражала против доводов жалобы и пояснила, что</w:t>
      </w:r>
      <w:r w:rsidR="00D85087">
        <w:t xml:space="preserve"> </w:t>
      </w:r>
      <w:r w:rsidR="00D85087" w:rsidRPr="00D85087">
        <w:rPr>
          <w:szCs w:val="24"/>
        </w:rPr>
        <w:t xml:space="preserve">15 февраля 2020 года между </w:t>
      </w:r>
      <w:r w:rsidR="00114FF0">
        <w:rPr>
          <w:szCs w:val="24"/>
        </w:rPr>
        <w:t>ней</w:t>
      </w:r>
      <w:r w:rsidR="00D85087" w:rsidRPr="00D85087">
        <w:rPr>
          <w:szCs w:val="24"/>
        </w:rPr>
        <w:t xml:space="preserve"> и Г</w:t>
      </w:r>
      <w:r w:rsidR="001F3FEC">
        <w:rPr>
          <w:szCs w:val="24"/>
        </w:rPr>
        <w:t>.</w:t>
      </w:r>
      <w:r w:rsidR="00D85087" w:rsidRPr="00D85087">
        <w:rPr>
          <w:szCs w:val="24"/>
        </w:rPr>
        <w:t xml:space="preserve">И.В. было заключено </w:t>
      </w:r>
      <w:r w:rsidR="00D85087">
        <w:rPr>
          <w:szCs w:val="24"/>
        </w:rPr>
        <w:t>с</w:t>
      </w:r>
      <w:r w:rsidR="00D85087" w:rsidRPr="00D85087">
        <w:rPr>
          <w:szCs w:val="24"/>
        </w:rPr>
        <w:t>оглашение</w:t>
      </w:r>
      <w:r w:rsidR="00D85087">
        <w:rPr>
          <w:szCs w:val="24"/>
        </w:rPr>
        <w:t xml:space="preserve"> </w:t>
      </w:r>
      <w:r w:rsidR="00D85087" w:rsidRPr="00D85087">
        <w:rPr>
          <w:szCs w:val="24"/>
        </w:rPr>
        <w:t>на оказание юридической помощи.</w:t>
      </w:r>
      <w:r w:rsidR="00D85087">
        <w:rPr>
          <w:szCs w:val="24"/>
        </w:rPr>
        <w:t xml:space="preserve"> </w:t>
      </w:r>
      <w:r w:rsidR="00D85087" w:rsidRPr="00D85087">
        <w:rPr>
          <w:szCs w:val="24"/>
        </w:rPr>
        <w:t xml:space="preserve">В соответствии с </w:t>
      </w:r>
      <w:r w:rsidR="00114FF0">
        <w:rPr>
          <w:szCs w:val="24"/>
        </w:rPr>
        <w:t>с</w:t>
      </w:r>
      <w:r w:rsidR="00D85087" w:rsidRPr="00D85087">
        <w:rPr>
          <w:szCs w:val="24"/>
        </w:rPr>
        <w:t>оглашением Г</w:t>
      </w:r>
      <w:r w:rsidR="001F3FEC">
        <w:rPr>
          <w:szCs w:val="24"/>
        </w:rPr>
        <w:t>.</w:t>
      </w:r>
      <w:r w:rsidR="00D85087" w:rsidRPr="00D85087">
        <w:rPr>
          <w:szCs w:val="24"/>
        </w:rPr>
        <w:t xml:space="preserve">И.В. произвел </w:t>
      </w:r>
      <w:r w:rsidR="00D85087">
        <w:rPr>
          <w:szCs w:val="24"/>
        </w:rPr>
        <w:t>адвокату</w:t>
      </w:r>
      <w:r w:rsidR="00D85087" w:rsidRPr="00D85087">
        <w:rPr>
          <w:szCs w:val="24"/>
        </w:rPr>
        <w:t xml:space="preserve"> оплату денежных</w:t>
      </w:r>
      <w:r w:rsidR="00D85087">
        <w:rPr>
          <w:szCs w:val="24"/>
        </w:rPr>
        <w:t xml:space="preserve"> </w:t>
      </w:r>
      <w:r w:rsidR="00EE5E35">
        <w:rPr>
          <w:szCs w:val="24"/>
        </w:rPr>
        <w:t xml:space="preserve">средств в размере 80 000 </w:t>
      </w:r>
      <w:r w:rsidR="00D85087" w:rsidRPr="00D85087">
        <w:rPr>
          <w:szCs w:val="24"/>
        </w:rPr>
        <w:t>рублей.</w:t>
      </w:r>
      <w:r w:rsidR="00D85087">
        <w:rPr>
          <w:szCs w:val="24"/>
        </w:rPr>
        <w:t xml:space="preserve"> </w:t>
      </w:r>
      <w:r w:rsidR="00114FF0">
        <w:rPr>
          <w:szCs w:val="24"/>
        </w:rPr>
        <w:t>02.03.2020</w:t>
      </w:r>
      <w:r w:rsidR="00D85087" w:rsidRPr="00D85087">
        <w:rPr>
          <w:szCs w:val="24"/>
        </w:rPr>
        <w:t xml:space="preserve"> года на основании Соглашения </w:t>
      </w:r>
      <w:r w:rsidR="00C51807">
        <w:rPr>
          <w:szCs w:val="24"/>
        </w:rPr>
        <w:t xml:space="preserve">адвокатом </w:t>
      </w:r>
      <w:r w:rsidR="00D85087" w:rsidRPr="00D85087">
        <w:rPr>
          <w:szCs w:val="24"/>
        </w:rPr>
        <w:t>было подготовлено</w:t>
      </w:r>
      <w:r w:rsidR="00A54527">
        <w:rPr>
          <w:szCs w:val="24"/>
        </w:rPr>
        <w:t xml:space="preserve"> </w:t>
      </w:r>
      <w:r w:rsidR="00D85087" w:rsidRPr="00D85087">
        <w:rPr>
          <w:szCs w:val="24"/>
        </w:rPr>
        <w:t>исковое заявление, которое было передано для ознакомления и изучения</w:t>
      </w:r>
      <w:r w:rsidR="00EE5E35">
        <w:rPr>
          <w:szCs w:val="24"/>
        </w:rPr>
        <w:t xml:space="preserve"> Г</w:t>
      </w:r>
      <w:r w:rsidR="001F3FEC">
        <w:rPr>
          <w:szCs w:val="24"/>
        </w:rPr>
        <w:t>.</w:t>
      </w:r>
      <w:r w:rsidR="00EE5E35">
        <w:rPr>
          <w:szCs w:val="24"/>
        </w:rPr>
        <w:t>И.В</w:t>
      </w:r>
      <w:r w:rsidR="00A64551">
        <w:rPr>
          <w:szCs w:val="24"/>
        </w:rPr>
        <w:t xml:space="preserve">. </w:t>
      </w:r>
      <w:r w:rsidR="00D85087" w:rsidRPr="00D85087">
        <w:rPr>
          <w:szCs w:val="24"/>
        </w:rPr>
        <w:t xml:space="preserve">04 </w:t>
      </w:r>
      <w:r w:rsidR="00114FF0">
        <w:rPr>
          <w:szCs w:val="24"/>
        </w:rPr>
        <w:t>04.03.2020</w:t>
      </w:r>
      <w:r w:rsidR="00D85087" w:rsidRPr="00D85087">
        <w:rPr>
          <w:szCs w:val="24"/>
        </w:rPr>
        <w:t xml:space="preserve"> года </w:t>
      </w:r>
      <w:r w:rsidR="006033C4">
        <w:rPr>
          <w:szCs w:val="24"/>
        </w:rPr>
        <w:t>адвокатом</w:t>
      </w:r>
      <w:r w:rsidR="00D85087" w:rsidRPr="00D85087">
        <w:rPr>
          <w:szCs w:val="24"/>
        </w:rPr>
        <w:t xml:space="preserve"> была оплачена государственная пошлина.</w:t>
      </w:r>
      <w:r w:rsidR="00A64551">
        <w:rPr>
          <w:szCs w:val="24"/>
        </w:rPr>
        <w:t xml:space="preserve"> </w:t>
      </w:r>
      <w:r w:rsidR="00114FF0">
        <w:rPr>
          <w:szCs w:val="24"/>
        </w:rPr>
        <w:t>13.03.2020</w:t>
      </w:r>
      <w:r w:rsidR="00D85087" w:rsidRPr="00D85087">
        <w:rPr>
          <w:szCs w:val="24"/>
        </w:rPr>
        <w:t xml:space="preserve"> года исковое заявление было подано в Р</w:t>
      </w:r>
      <w:r w:rsidR="001F3FEC">
        <w:rPr>
          <w:szCs w:val="24"/>
        </w:rPr>
        <w:t>.</w:t>
      </w:r>
      <w:r w:rsidR="00D85087" w:rsidRPr="00D85087">
        <w:rPr>
          <w:szCs w:val="24"/>
        </w:rPr>
        <w:t xml:space="preserve"> городской суд</w:t>
      </w:r>
      <w:r w:rsidR="00A64551">
        <w:rPr>
          <w:szCs w:val="24"/>
        </w:rPr>
        <w:t xml:space="preserve"> </w:t>
      </w:r>
      <w:r w:rsidR="00D85087" w:rsidRPr="00D85087">
        <w:rPr>
          <w:szCs w:val="24"/>
        </w:rPr>
        <w:t>М</w:t>
      </w:r>
      <w:r w:rsidR="001F3FEC">
        <w:rPr>
          <w:szCs w:val="24"/>
        </w:rPr>
        <w:t>.</w:t>
      </w:r>
      <w:r w:rsidR="00D85087" w:rsidRPr="00D85087">
        <w:rPr>
          <w:szCs w:val="24"/>
        </w:rPr>
        <w:t xml:space="preserve"> области. </w:t>
      </w:r>
      <w:r w:rsidR="00114FF0">
        <w:rPr>
          <w:szCs w:val="24"/>
        </w:rPr>
        <w:t>06.04.2020</w:t>
      </w:r>
      <w:r w:rsidR="00D85087" w:rsidRPr="00D85087">
        <w:rPr>
          <w:szCs w:val="24"/>
        </w:rPr>
        <w:t xml:space="preserve"> года иск был принят к производству. </w:t>
      </w:r>
    </w:p>
    <w:p w14:paraId="2EBABA6A" w14:textId="72E5F555" w:rsidR="0016477B" w:rsidRDefault="00D85087" w:rsidP="00C51807">
      <w:pPr>
        <w:pStyle w:val="a9"/>
        <w:ind w:firstLine="708"/>
        <w:jc w:val="both"/>
        <w:rPr>
          <w:szCs w:val="24"/>
        </w:rPr>
      </w:pPr>
      <w:r w:rsidRPr="00D85087">
        <w:rPr>
          <w:szCs w:val="24"/>
        </w:rPr>
        <w:t>Первое судебное</w:t>
      </w:r>
      <w:r w:rsidR="00A64551">
        <w:rPr>
          <w:szCs w:val="24"/>
        </w:rPr>
        <w:t xml:space="preserve"> </w:t>
      </w:r>
      <w:r w:rsidRPr="00D85087">
        <w:rPr>
          <w:szCs w:val="24"/>
        </w:rPr>
        <w:t xml:space="preserve">заседание было назначено на </w:t>
      </w:r>
      <w:r w:rsidR="00114FF0">
        <w:rPr>
          <w:szCs w:val="24"/>
        </w:rPr>
        <w:t>20.04.2020</w:t>
      </w:r>
      <w:r w:rsidRPr="00D85087">
        <w:rPr>
          <w:szCs w:val="24"/>
        </w:rPr>
        <w:t xml:space="preserve"> года, о чем</w:t>
      </w:r>
      <w:r w:rsidR="0016477B">
        <w:rPr>
          <w:szCs w:val="24"/>
        </w:rPr>
        <w:t xml:space="preserve"> </w:t>
      </w:r>
      <w:r w:rsidR="006033C4">
        <w:rPr>
          <w:szCs w:val="24"/>
        </w:rPr>
        <w:t>был</w:t>
      </w:r>
      <w:r w:rsidRPr="00D85087">
        <w:rPr>
          <w:szCs w:val="24"/>
        </w:rPr>
        <w:t xml:space="preserve"> у</w:t>
      </w:r>
      <w:r w:rsidR="00EE5E35">
        <w:rPr>
          <w:szCs w:val="24"/>
        </w:rPr>
        <w:t>ведомлен Г</w:t>
      </w:r>
      <w:r w:rsidR="001F3FEC">
        <w:rPr>
          <w:szCs w:val="24"/>
        </w:rPr>
        <w:t>.</w:t>
      </w:r>
      <w:r w:rsidR="00EE5E35">
        <w:rPr>
          <w:szCs w:val="24"/>
        </w:rPr>
        <w:t>И.В.</w:t>
      </w:r>
      <w:r w:rsidR="00A64551">
        <w:rPr>
          <w:szCs w:val="24"/>
        </w:rPr>
        <w:t xml:space="preserve"> </w:t>
      </w:r>
      <w:r w:rsidR="006033C4">
        <w:rPr>
          <w:szCs w:val="24"/>
        </w:rPr>
        <w:t>А</w:t>
      </w:r>
      <w:r w:rsidR="00A64551">
        <w:rPr>
          <w:szCs w:val="24"/>
        </w:rPr>
        <w:t>двокат</w:t>
      </w:r>
      <w:r w:rsidRPr="00D85087">
        <w:rPr>
          <w:szCs w:val="24"/>
        </w:rPr>
        <w:t xml:space="preserve"> прибыла </w:t>
      </w:r>
      <w:r w:rsidR="00114FF0">
        <w:rPr>
          <w:szCs w:val="24"/>
        </w:rPr>
        <w:t>20.04.2020</w:t>
      </w:r>
      <w:r w:rsidRPr="00D85087">
        <w:rPr>
          <w:szCs w:val="24"/>
        </w:rPr>
        <w:t xml:space="preserve"> года на первое судебное заседание, предъявила </w:t>
      </w:r>
      <w:r w:rsidR="00A64551">
        <w:rPr>
          <w:szCs w:val="24"/>
        </w:rPr>
        <w:t>о</w:t>
      </w:r>
      <w:r w:rsidRPr="00D85087">
        <w:rPr>
          <w:szCs w:val="24"/>
        </w:rPr>
        <w:t>рдер</w:t>
      </w:r>
      <w:r w:rsidR="00A64551">
        <w:rPr>
          <w:szCs w:val="24"/>
        </w:rPr>
        <w:t xml:space="preserve"> </w:t>
      </w:r>
      <w:r w:rsidRPr="00D85087">
        <w:rPr>
          <w:szCs w:val="24"/>
        </w:rPr>
        <w:t>на исполнение поручения от 20 апреля 2020 года, который был приобщен к материалам дела,</w:t>
      </w:r>
      <w:r w:rsidR="00A64551">
        <w:rPr>
          <w:szCs w:val="24"/>
        </w:rPr>
        <w:t xml:space="preserve"> </w:t>
      </w:r>
      <w:r w:rsidRPr="00D85087">
        <w:rPr>
          <w:szCs w:val="24"/>
        </w:rPr>
        <w:t xml:space="preserve">и в связи с неявкой ответчика и третьих лиц дело по существу не рассматривалось, </w:t>
      </w:r>
      <w:r w:rsidR="00C51807">
        <w:rPr>
          <w:szCs w:val="24"/>
        </w:rPr>
        <w:t xml:space="preserve">адвокатом </w:t>
      </w:r>
      <w:r w:rsidRPr="00D85087">
        <w:rPr>
          <w:szCs w:val="24"/>
        </w:rPr>
        <w:t>была согласована дата следующего судебного заседания –14 мая 2020 года, что подтверждает</w:t>
      </w:r>
      <w:r w:rsidR="006033C4">
        <w:rPr>
          <w:szCs w:val="24"/>
        </w:rPr>
        <w:t>ся</w:t>
      </w:r>
      <w:r w:rsidRPr="00D85087">
        <w:rPr>
          <w:szCs w:val="24"/>
        </w:rPr>
        <w:t xml:space="preserve"> подпись</w:t>
      </w:r>
      <w:r w:rsidR="006033C4">
        <w:rPr>
          <w:szCs w:val="24"/>
        </w:rPr>
        <w:t>ю</w:t>
      </w:r>
      <w:r w:rsidRPr="00D85087">
        <w:rPr>
          <w:szCs w:val="24"/>
        </w:rPr>
        <w:t xml:space="preserve"> </w:t>
      </w:r>
      <w:r w:rsidR="00A64551">
        <w:rPr>
          <w:szCs w:val="24"/>
        </w:rPr>
        <w:t xml:space="preserve">адвоката </w:t>
      </w:r>
      <w:r w:rsidRPr="00D85087">
        <w:rPr>
          <w:szCs w:val="24"/>
        </w:rPr>
        <w:t>в материалах дела</w:t>
      </w:r>
      <w:r w:rsidR="00114FF0">
        <w:rPr>
          <w:szCs w:val="24"/>
        </w:rPr>
        <w:t xml:space="preserve"> на судебном извещении</w:t>
      </w:r>
      <w:r w:rsidRPr="00D85087">
        <w:rPr>
          <w:szCs w:val="24"/>
        </w:rPr>
        <w:t xml:space="preserve">, о чем </w:t>
      </w:r>
      <w:r w:rsidR="00A64551">
        <w:rPr>
          <w:szCs w:val="24"/>
        </w:rPr>
        <w:t>адвокат</w:t>
      </w:r>
      <w:r w:rsidRPr="00D85087">
        <w:rPr>
          <w:szCs w:val="24"/>
        </w:rPr>
        <w:t xml:space="preserve"> поставила в известность</w:t>
      </w:r>
      <w:r w:rsidR="00EE5E35">
        <w:rPr>
          <w:szCs w:val="24"/>
        </w:rPr>
        <w:t xml:space="preserve"> Г</w:t>
      </w:r>
      <w:r w:rsidR="001F3FEC">
        <w:rPr>
          <w:szCs w:val="24"/>
        </w:rPr>
        <w:t>.</w:t>
      </w:r>
      <w:r w:rsidR="00EE5E35">
        <w:rPr>
          <w:szCs w:val="24"/>
        </w:rPr>
        <w:t>И.В</w:t>
      </w:r>
      <w:r w:rsidR="00A64551">
        <w:rPr>
          <w:szCs w:val="24"/>
        </w:rPr>
        <w:t xml:space="preserve">. </w:t>
      </w:r>
    </w:p>
    <w:p w14:paraId="623378B8" w14:textId="1925B208" w:rsidR="00A64551" w:rsidRPr="00A64551" w:rsidRDefault="00114FF0" w:rsidP="00C51807">
      <w:pPr>
        <w:pStyle w:val="a9"/>
        <w:ind w:firstLine="708"/>
        <w:jc w:val="both"/>
        <w:rPr>
          <w:szCs w:val="24"/>
        </w:rPr>
      </w:pPr>
      <w:r>
        <w:rPr>
          <w:szCs w:val="24"/>
        </w:rPr>
        <w:t>06.05.2020</w:t>
      </w:r>
      <w:r w:rsidR="00D85087" w:rsidRPr="00D85087">
        <w:rPr>
          <w:szCs w:val="24"/>
        </w:rPr>
        <w:t xml:space="preserve"> года А</w:t>
      </w:r>
      <w:r w:rsidR="001F3FEC">
        <w:rPr>
          <w:szCs w:val="24"/>
        </w:rPr>
        <w:t>.</w:t>
      </w:r>
      <w:r w:rsidR="00D85087" w:rsidRPr="00D85087">
        <w:rPr>
          <w:szCs w:val="24"/>
        </w:rPr>
        <w:t xml:space="preserve"> – </w:t>
      </w:r>
      <w:r>
        <w:rPr>
          <w:szCs w:val="24"/>
        </w:rPr>
        <w:t>супруга</w:t>
      </w:r>
      <w:r w:rsidR="00D85087" w:rsidRPr="00D85087">
        <w:rPr>
          <w:szCs w:val="24"/>
        </w:rPr>
        <w:t xml:space="preserve"> Г</w:t>
      </w:r>
      <w:r w:rsidR="001F3FEC">
        <w:rPr>
          <w:szCs w:val="24"/>
        </w:rPr>
        <w:t>.</w:t>
      </w:r>
      <w:r w:rsidR="00D85087" w:rsidRPr="00D85087">
        <w:rPr>
          <w:szCs w:val="24"/>
        </w:rPr>
        <w:t>И.В. неожидан</w:t>
      </w:r>
      <w:r w:rsidR="00A64551">
        <w:rPr>
          <w:szCs w:val="24"/>
        </w:rPr>
        <w:t>н</w:t>
      </w:r>
      <w:r w:rsidR="00D85087" w:rsidRPr="00D85087">
        <w:rPr>
          <w:szCs w:val="24"/>
        </w:rPr>
        <w:t>о в разговоре</w:t>
      </w:r>
      <w:r w:rsidR="00A64551">
        <w:rPr>
          <w:szCs w:val="24"/>
        </w:rPr>
        <w:t xml:space="preserve"> с адвокатом, </w:t>
      </w:r>
      <w:r w:rsidR="00D85087" w:rsidRPr="00D85087">
        <w:rPr>
          <w:szCs w:val="24"/>
        </w:rPr>
        <w:t xml:space="preserve">а также в </w:t>
      </w:r>
      <w:proofErr w:type="spellStart"/>
      <w:r>
        <w:rPr>
          <w:szCs w:val="24"/>
        </w:rPr>
        <w:t>СМС-сообщениях</w:t>
      </w:r>
      <w:proofErr w:type="spellEnd"/>
      <w:r>
        <w:rPr>
          <w:szCs w:val="24"/>
        </w:rPr>
        <w:t xml:space="preserve"> в неуважительной</w:t>
      </w:r>
      <w:r w:rsidR="00A64551">
        <w:rPr>
          <w:szCs w:val="24"/>
        </w:rPr>
        <w:t xml:space="preserve"> и грубой форме</w:t>
      </w:r>
      <w:r w:rsidR="00D85087" w:rsidRPr="00D85087">
        <w:rPr>
          <w:szCs w:val="24"/>
        </w:rPr>
        <w:t xml:space="preserve"> сообщила, что она считает, что иск, который подготовила</w:t>
      </w:r>
      <w:r w:rsidR="00A64551">
        <w:rPr>
          <w:szCs w:val="24"/>
        </w:rPr>
        <w:t xml:space="preserve"> </w:t>
      </w:r>
      <w:r w:rsidR="006033C4">
        <w:rPr>
          <w:szCs w:val="24"/>
        </w:rPr>
        <w:t xml:space="preserve">адвокат </w:t>
      </w:r>
      <w:r w:rsidR="00D85087" w:rsidRPr="00D85087">
        <w:rPr>
          <w:szCs w:val="24"/>
        </w:rPr>
        <w:t>«непр</w:t>
      </w:r>
      <w:r w:rsidR="00A64551">
        <w:rPr>
          <w:szCs w:val="24"/>
        </w:rPr>
        <w:t>о</w:t>
      </w:r>
      <w:r w:rsidR="00D85087" w:rsidRPr="00D85087">
        <w:rPr>
          <w:szCs w:val="24"/>
        </w:rPr>
        <w:t>фессиональны</w:t>
      </w:r>
      <w:r>
        <w:rPr>
          <w:szCs w:val="24"/>
        </w:rPr>
        <w:t>м</w:t>
      </w:r>
      <w:r w:rsidR="00D85087" w:rsidRPr="00D85087">
        <w:rPr>
          <w:szCs w:val="24"/>
        </w:rPr>
        <w:t>», «безграмотны</w:t>
      </w:r>
      <w:r>
        <w:rPr>
          <w:szCs w:val="24"/>
        </w:rPr>
        <w:t>м</w:t>
      </w:r>
      <w:r w:rsidR="00D85087" w:rsidRPr="00D85087">
        <w:rPr>
          <w:szCs w:val="24"/>
        </w:rPr>
        <w:t>», «некорректны</w:t>
      </w:r>
      <w:r>
        <w:rPr>
          <w:szCs w:val="24"/>
        </w:rPr>
        <w:t>м</w:t>
      </w:r>
      <w:r w:rsidR="00D85087" w:rsidRPr="00D85087">
        <w:rPr>
          <w:szCs w:val="24"/>
        </w:rPr>
        <w:t xml:space="preserve">» </w:t>
      </w:r>
      <w:r w:rsidR="006033C4">
        <w:rPr>
          <w:szCs w:val="24"/>
        </w:rPr>
        <w:t>и «</w:t>
      </w:r>
      <w:r w:rsidR="00D85087" w:rsidRPr="00D85087">
        <w:rPr>
          <w:szCs w:val="24"/>
        </w:rPr>
        <w:t>основан</w:t>
      </w:r>
      <w:r w:rsidR="006033C4">
        <w:rPr>
          <w:szCs w:val="24"/>
        </w:rPr>
        <w:t>ны</w:t>
      </w:r>
      <w:r>
        <w:rPr>
          <w:szCs w:val="24"/>
        </w:rPr>
        <w:t>м</w:t>
      </w:r>
      <w:r w:rsidR="00D85087" w:rsidRPr="00D85087">
        <w:rPr>
          <w:szCs w:val="24"/>
        </w:rPr>
        <w:t xml:space="preserve"> на неактуальной</w:t>
      </w:r>
      <w:r w:rsidR="00C51807">
        <w:rPr>
          <w:szCs w:val="24"/>
        </w:rPr>
        <w:t xml:space="preserve"> судебной практике».</w:t>
      </w:r>
      <w:r w:rsidR="00A64551">
        <w:rPr>
          <w:szCs w:val="24"/>
        </w:rPr>
        <w:t xml:space="preserve"> </w:t>
      </w:r>
      <w:r>
        <w:rPr>
          <w:szCs w:val="24"/>
        </w:rPr>
        <w:t>08.05.2020</w:t>
      </w:r>
      <w:r w:rsidR="00D85087" w:rsidRPr="00D85087">
        <w:rPr>
          <w:szCs w:val="24"/>
        </w:rPr>
        <w:t xml:space="preserve"> года </w:t>
      </w:r>
      <w:r w:rsidR="00C51807">
        <w:rPr>
          <w:szCs w:val="24"/>
        </w:rPr>
        <w:t>адвокату</w:t>
      </w:r>
      <w:r w:rsidR="00D85087" w:rsidRPr="00D85087">
        <w:rPr>
          <w:szCs w:val="24"/>
        </w:rPr>
        <w:t xml:space="preserve"> на электронную почту поступило нотариальное </w:t>
      </w:r>
      <w:r w:rsidR="006033C4">
        <w:rPr>
          <w:szCs w:val="24"/>
        </w:rPr>
        <w:t>р</w:t>
      </w:r>
      <w:r w:rsidR="00D85087" w:rsidRPr="00D85087">
        <w:rPr>
          <w:szCs w:val="24"/>
        </w:rPr>
        <w:t>аспоряжение</w:t>
      </w:r>
      <w:r w:rsidR="00A64551">
        <w:rPr>
          <w:szCs w:val="24"/>
        </w:rPr>
        <w:t xml:space="preserve"> </w:t>
      </w:r>
      <w:r w:rsidR="00D85087" w:rsidRPr="00D85087">
        <w:rPr>
          <w:szCs w:val="24"/>
        </w:rPr>
        <w:t>Г</w:t>
      </w:r>
      <w:r w:rsidR="001F3FEC">
        <w:rPr>
          <w:szCs w:val="24"/>
        </w:rPr>
        <w:t>.</w:t>
      </w:r>
      <w:r w:rsidR="00D85087" w:rsidRPr="00D85087">
        <w:rPr>
          <w:szCs w:val="24"/>
        </w:rPr>
        <w:t xml:space="preserve">И.В. об отмене </w:t>
      </w:r>
      <w:r w:rsidR="006033C4">
        <w:rPr>
          <w:szCs w:val="24"/>
        </w:rPr>
        <w:t>д</w:t>
      </w:r>
      <w:r w:rsidR="00D85087" w:rsidRPr="00D85087">
        <w:rPr>
          <w:szCs w:val="24"/>
        </w:rPr>
        <w:t xml:space="preserve">оверенности, выданной </w:t>
      </w:r>
      <w:r w:rsidR="00C51807">
        <w:rPr>
          <w:szCs w:val="24"/>
        </w:rPr>
        <w:t>адвокату</w:t>
      </w:r>
      <w:r w:rsidR="00D85087" w:rsidRPr="00D85087">
        <w:rPr>
          <w:szCs w:val="24"/>
        </w:rPr>
        <w:t xml:space="preserve"> на представительство в суде</w:t>
      </w:r>
      <w:r w:rsidR="00C51807">
        <w:rPr>
          <w:szCs w:val="24"/>
        </w:rPr>
        <w:t xml:space="preserve">. </w:t>
      </w:r>
      <w:r w:rsidR="00A64551" w:rsidRPr="00A64551">
        <w:rPr>
          <w:szCs w:val="24"/>
        </w:rPr>
        <w:t>11</w:t>
      </w:r>
      <w:r w:rsidR="00ED4DB2">
        <w:rPr>
          <w:szCs w:val="24"/>
        </w:rPr>
        <w:t xml:space="preserve"> мая 2020 года после получения з</w:t>
      </w:r>
      <w:r w:rsidR="00A64551" w:rsidRPr="00A64551">
        <w:rPr>
          <w:szCs w:val="24"/>
        </w:rPr>
        <w:t>аявл</w:t>
      </w:r>
      <w:r w:rsidR="00A64551">
        <w:rPr>
          <w:szCs w:val="24"/>
        </w:rPr>
        <w:t>ения Г</w:t>
      </w:r>
      <w:r w:rsidR="001F3FEC">
        <w:rPr>
          <w:szCs w:val="24"/>
        </w:rPr>
        <w:t>.</w:t>
      </w:r>
      <w:r w:rsidR="00A64551">
        <w:rPr>
          <w:szCs w:val="24"/>
        </w:rPr>
        <w:t>И.В. о рас</w:t>
      </w:r>
      <w:r w:rsidR="00A64551" w:rsidRPr="00A64551">
        <w:rPr>
          <w:szCs w:val="24"/>
        </w:rPr>
        <w:t>торжении</w:t>
      </w:r>
      <w:r w:rsidR="00A64551">
        <w:rPr>
          <w:szCs w:val="24"/>
        </w:rPr>
        <w:t xml:space="preserve"> </w:t>
      </w:r>
      <w:r>
        <w:rPr>
          <w:szCs w:val="24"/>
        </w:rPr>
        <w:t>с</w:t>
      </w:r>
      <w:r w:rsidR="00A64551" w:rsidRPr="00A64551">
        <w:rPr>
          <w:szCs w:val="24"/>
        </w:rPr>
        <w:t xml:space="preserve">оглашения на оказание юридической помощи </w:t>
      </w:r>
      <w:r w:rsidR="00ED4DB2">
        <w:rPr>
          <w:szCs w:val="24"/>
        </w:rPr>
        <w:t>адвокат</w:t>
      </w:r>
      <w:r w:rsidR="00A64551" w:rsidRPr="00A64551">
        <w:rPr>
          <w:szCs w:val="24"/>
        </w:rPr>
        <w:t xml:space="preserve"> перечислила </w:t>
      </w:r>
      <w:r w:rsidR="00ED4DB2">
        <w:rPr>
          <w:szCs w:val="24"/>
        </w:rPr>
        <w:t xml:space="preserve">доверителю </w:t>
      </w:r>
      <w:r w:rsidR="00A64551" w:rsidRPr="00A64551">
        <w:rPr>
          <w:szCs w:val="24"/>
        </w:rPr>
        <w:t>часть полученного вознаграждения, в размере 30 000 рублей.</w:t>
      </w:r>
      <w:r w:rsidR="00ED4DB2">
        <w:rPr>
          <w:szCs w:val="24"/>
        </w:rPr>
        <w:t xml:space="preserve"> Адвокат полагает, что она оказывала юридическую помощь доверителю</w:t>
      </w:r>
      <w:r>
        <w:rPr>
          <w:szCs w:val="24"/>
        </w:rPr>
        <w:t xml:space="preserve"> надлежащим образом</w:t>
      </w:r>
      <w:r w:rsidR="00ED4DB2">
        <w:rPr>
          <w:szCs w:val="24"/>
        </w:rPr>
        <w:t xml:space="preserve"> в соответствии с требованиями </w:t>
      </w:r>
      <w:r>
        <w:rPr>
          <w:szCs w:val="24"/>
        </w:rPr>
        <w:t>закона.</w:t>
      </w:r>
    </w:p>
    <w:p w14:paraId="6BAB08F4" w14:textId="084CB5EF" w:rsidR="001934FC" w:rsidRDefault="001934FC" w:rsidP="001934FC">
      <w:pPr>
        <w:ind w:firstLine="709"/>
        <w:jc w:val="both"/>
      </w:pPr>
      <w:r>
        <w:t>В приложении к письменным объяснениям адвоката приложены копии следующих документов:</w:t>
      </w:r>
    </w:p>
    <w:p w14:paraId="1B8357E1" w14:textId="77777777" w:rsidR="001934FC" w:rsidRDefault="001934FC" w:rsidP="001934FC">
      <w:pPr>
        <w:pStyle w:val="ac"/>
        <w:numPr>
          <w:ilvl w:val="0"/>
          <w:numId w:val="21"/>
        </w:numPr>
        <w:jc w:val="both"/>
      </w:pPr>
      <w:r>
        <w:t>письмо по электронной почте от 03.12.2019 года;</w:t>
      </w:r>
    </w:p>
    <w:p w14:paraId="18CF011F" w14:textId="77777777" w:rsidR="001934FC" w:rsidRDefault="001934FC" w:rsidP="001934FC">
      <w:pPr>
        <w:pStyle w:val="ac"/>
        <w:numPr>
          <w:ilvl w:val="0"/>
          <w:numId w:val="21"/>
        </w:numPr>
        <w:jc w:val="both"/>
      </w:pPr>
      <w:r>
        <w:t>распечатки СМС сообщений;</w:t>
      </w:r>
    </w:p>
    <w:p w14:paraId="586AC672" w14:textId="77777777" w:rsidR="001934FC" w:rsidRDefault="001934FC" w:rsidP="001934FC">
      <w:pPr>
        <w:pStyle w:val="ac"/>
        <w:numPr>
          <w:ilvl w:val="0"/>
          <w:numId w:val="21"/>
        </w:numPr>
        <w:jc w:val="both"/>
      </w:pPr>
      <w:r>
        <w:t>исковое заявление;</w:t>
      </w:r>
    </w:p>
    <w:p w14:paraId="134BE87F" w14:textId="77777777" w:rsidR="001934FC" w:rsidRDefault="001934FC" w:rsidP="001934FC">
      <w:pPr>
        <w:pStyle w:val="ac"/>
        <w:numPr>
          <w:ilvl w:val="0"/>
          <w:numId w:val="21"/>
        </w:numPr>
        <w:jc w:val="both"/>
      </w:pPr>
      <w:r>
        <w:t>телефонограмма суда;</w:t>
      </w:r>
    </w:p>
    <w:p w14:paraId="622304E2" w14:textId="77777777" w:rsidR="001934FC" w:rsidRDefault="001934FC" w:rsidP="001934FC">
      <w:pPr>
        <w:pStyle w:val="ac"/>
        <w:numPr>
          <w:ilvl w:val="0"/>
          <w:numId w:val="21"/>
        </w:numPr>
        <w:jc w:val="both"/>
      </w:pPr>
      <w:r>
        <w:t>распоряжение об отмене доверенности;</w:t>
      </w:r>
    </w:p>
    <w:p w14:paraId="747F4D81" w14:textId="77777777" w:rsidR="001934FC" w:rsidRDefault="001934FC" w:rsidP="001934FC">
      <w:pPr>
        <w:pStyle w:val="ac"/>
        <w:numPr>
          <w:ilvl w:val="0"/>
          <w:numId w:val="21"/>
        </w:numPr>
        <w:jc w:val="both"/>
      </w:pPr>
      <w:r>
        <w:t>письмо от 10.05.2020 года;</w:t>
      </w:r>
    </w:p>
    <w:p w14:paraId="52CD5449" w14:textId="77777777" w:rsidR="001934FC" w:rsidRDefault="000D7752" w:rsidP="001934FC">
      <w:pPr>
        <w:pStyle w:val="ac"/>
        <w:numPr>
          <w:ilvl w:val="0"/>
          <w:numId w:val="21"/>
        </w:numPr>
        <w:jc w:val="both"/>
      </w:pPr>
      <w:r>
        <w:t>заявление о расторжении соглашения об оказании юридической помощи;</w:t>
      </w:r>
    </w:p>
    <w:p w14:paraId="2A274944" w14:textId="77777777" w:rsidR="000D7752" w:rsidRDefault="000D7752" w:rsidP="001934FC">
      <w:pPr>
        <w:pStyle w:val="ac"/>
        <w:numPr>
          <w:ilvl w:val="0"/>
          <w:numId w:val="21"/>
        </w:numPr>
        <w:jc w:val="both"/>
      </w:pPr>
      <w:r>
        <w:t>письмо от 12.05.2020 года;</w:t>
      </w:r>
    </w:p>
    <w:p w14:paraId="403279E3" w14:textId="01EC3FFC" w:rsidR="000D7752" w:rsidRDefault="000D7752" w:rsidP="001934FC">
      <w:pPr>
        <w:pStyle w:val="ac"/>
        <w:numPr>
          <w:ilvl w:val="0"/>
          <w:numId w:val="21"/>
        </w:numPr>
        <w:jc w:val="both"/>
      </w:pPr>
      <w:r>
        <w:t>письменное мнение ФГКУ «Федеральное управление накопительно-ипотечной системы жилищного обеспечения военнослужащих»</w:t>
      </w:r>
      <w:r w:rsidR="0016477B">
        <w:t>.</w:t>
      </w:r>
    </w:p>
    <w:p w14:paraId="6B7ADE8A" w14:textId="5F5F55D3" w:rsidR="00200AAA" w:rsidRDefault="00200AAA" w:rsidP="00200AAA">
      <w:pPr>
        <w:jc w:val="both"/>
        <w:rPr>
          <w:color w:val="auto"/>
          <w:szCs w:val="24"/>
        </w:rPr>
      </w:pPr>
      <w:r w:rsidRPr="00D618FC">
        <w:rPr>
          <w:color w:val="auto"/>
          <w:szCs w:val="24"/>
        </w:rPr>
        <w:tab/>
      </w:r>
      <w:r w:rsidR="00176327" w:rsidRPr="00176327">
        <w:rPr>
          <w:color w:val="auto"/>
          <w:szCs w:val="24"/>
        </w:rPr>
        <w:t>А</w:t>
      </w:r>
      <w:r w:rsidRPr="00176327">
        <w:rPr>
          <w:color w:val="auto"/>
          <w:szCs w:val="24"/>
        </w:rPr>
        <w:t>двокат в заседание комиссии посредство</w:t>
      </w:r>
      <w:r w:rsidR="00176327" w:rsidRPr="00176327">
        <w:rPr>
          <w:color w:val="auto"/>
          <w:szCs w:val="24"/>
        </w:rPr>
        <w:t>м видеоконференцсвязи не явил</w:t>
      </w:r>
      <w:r w:rsidR="00040103">
        <w:rPr>
          <w:color w:val="auto"/>
          <w:szCs w:val="24"/>
        </w:rPr>
        <w:t>ась</w:t>
      </w:r>
      <w:r w:rsidRPr="00176327">
        <w:rPr>
          <w:color w:val="auto"/>
          <w:szCs w:val="24"/>
        </w:rPr>
        <w:t>, о времени и месте рассмотрения дисци</w:t>
      </w:r>
      <w:r w:rsidR="00176327" w:rsidRPr="00176327">
        <w:rPr>
          <w:color w:val="auto"/>
          <w:szCs w:val="24"/>
        </w:rPr>
        <w:t>плинарного производства извещен</w:t>
      </w:r>
      <w:r w:rsidR="00040103">
        <w:rPr>
          <w:color w:val="auto"/>
          <w:szCs w:val="24"/>
        </w:rPr>
        <w:t>а</w:t>
      </w:r>
      <w:r w:rsidRPr="00176327">
        <w:rPr>
          <w:color w:val="auto"/>
          <w:szCs w:val="24"/>
        </w:rPr>
        <w:t xml:space="preserve"> надлежащим образом, о возможности использования</w:t>
      </w:r>
      <w:r w:rsidR="00176327" w:rsidRPr="00176327">
        <w:rPr>
          <w:color w:val="auto"/>
          <w:szCs w:val="24"/>
        </w:rPr>
        <w:t xml:space="preserve"> видеоконференцсвязи осведомлен</w:t>
      </w:r>
      <w:r w:rsidR="00040103">
        <w:rPr>
          <w:color w:val="auto"/>
          <w:szCs w:val="24"/>
        </w:rPr>
        <w:t>а</w:t>
      </w:r>
      <w:r w:rsidRPr="00176327">
        <w:rPr>
          <w:color w:val="auto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</w:t>
      </w:r>
      <w:r w:rsidR="00176327" w:rsidRPr="00176327">
        <w:rPr>
          <w:color w:val="auto"/>
          <w:szCs w:val="24"/>
        </w:rPr>
        <w:t>исциплинарного производства в ее</w:t>
      </w:r>
      <w:r w:rsidRPr="00176327">
        <w:rPr>
          <w:color w:val="auto"/>
          <w:szCs w:val="24"/>
        </w:rPr>
        <w:t xml:space="preserve"> отсутствие.</w:t>
      </w:r>
    </w:p>
    <w:p w14:paraId="676C7118" w14:textId="51E26E88" w:rsidR="0016477B" w:rsidRPr="00176327" w:rsidRDefault="0016477B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Заявитель в заседании комиссии поддержала доводы жалобы.</w:t>
      </w:r>
    </w:p>
    <w:p w14:paraId="63B8559B" w14:textId="77777777" w:rsidR="00200AAA" w:rsidRDefault="00200AAA" w:rsidP="00200AAA">
      <w:pPr>
        <w:ind w:firstLine="708"/>
        <w:jc w:val="both"/>
        <w:rPr>
          <w:color w:val="auto"/>
          <w:szCs w:val="24"/>
        </w:rPr>
      </w:pPr>
      <w:r w:rsidRPr="00FE6862">
        <w:rPr>
          <w:color w:val="auto"/>
          <w:szCs w:val="24"/>
        </w:rPr>
        <w:lastRenderedPageBreak/>
        <w:t>Рассмотрев доводы обращения и письменных объяснений адвоката,</w:t>
      </w:r>
      <w:r w:rsidR="00040103">
        <w:rPr>
          <w:color w:val="auto"/>
          <w:szCs w:val="24"/>
        </w:rPr>
        <w:t xml:space="preserve"> заслушав заявителя и</w:t>
      </w:r>
      <w:r w:rsidRPr="00FE6862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31B916B7" w14:textId="77777777" w:rsidR="00AC03DA" w:rsidRPr="007D4285" w:rsidRDefault="00AC03DA" w:rsidP="00AC03DA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 xml:space="preserve">В силу </w:t>
      </w:r>
      <w:proofErr w:type="spellStart"/>
      <w:r w:rsidRPr="007D4285">
        <w:rPr>
          <w:color w:val="auto"/>
          <w:szCs w:val="24"/>
        </w:rPr>
        <w:t>п.п</w:t>
      </w:r>
      <w:proofErr w:type="spellEnd"/>
      <w:r w:rsidRPr="007D4285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D9D64BB" w14:textId="6EDA592F" w:rsidR="00AC03DA" w:rsidRPr="007D4285" w:rsidRDefault="00AC03DA" w:rsidP="0016477B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</w:t>
      </w:r>
      <w:r w:rsidR="0016477B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>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6A2E102E" w14:textId="77777777" w:rsidR="00AC03DA" w:rsidRPr="00193EDE" w:rsidRDefault="00AC03DA" w:rsidP="00AC03DA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 xml:space="preserve">В силу </w:t>
      </w:r>
      <w:proofErr w:type="spellStart"/>
      <w:r w:rsidRPr="007D4285">
        <w:rPr>
          <w:color w:val="auto"/>
          <w:szCs w:val="24"/>
        </w:rPr>
        <w:t>п.п</w:t>
      </w:r>
      <w:proofErr w:type="spellEnd"/>
      <w:r w:rsidRPr="007D4285">
        <w:rPr>
          <w:color w:val="auto"/>
          <w:szCs w:val="24"/>
        </w:rPr>
        <w:t>. 7 п. 2 ст. 20 Кодекса профессиональной этики адвоката, жалоба в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>отношении адвоката должна содержать доказательства, подтверждающие обстоятельства,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 xml:space="preserve">на которых заявитель основывает свои требования. </w:t>
      </w:r>
    </w:p>
    <w:p w14:paraId="3267E745" w14:textId="2117254D" w:rsidR="00A84F40" w:rsidRDefault="00A84F40" w:rsidP="00AC03DA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Комиссия приходит к выводу, что довод заявителя о неявке адвоката Т</w:t>
      </w:r>
      <w:r w:rsidR="001F3FEC">
        <w:rPr>
          <w:color w:val="auto"/>
          <w:szCs w:val="24"/>
        </w:rPr>
        <w:t>.</w:t>
      </w:r>
      <w:r>
        <w:rPr>
          <w:color w:val="auto"/>
          <w:szCs w:val="24"/>
        </w:rPr>
        <w:t>В.В</w:t>
      </w:r>
      <w:r w:rsidR="00EE5E35">
        <w:rPr>
          <w:color w:val="auto"/>
          <w:szCs w:val="24"/>
        </w:rPr>
        <w:t>.</w:t>
      </w:r>
      <w:r>
        <w:rPr>
          <w:color w:val="auto"/>
          <w:szCs w:val="24"/>
        </w:rPr>
        <w:t xml:space="preserve">, в судебное заседание 20.04.2020 года не может быть рассмотрен в качестве дисциплинарного нарушения адвоката, поскольку </w:t>
      </w:r>
      <w:r w:rsidRPr="0016477B">
        <w:rPr>
          <w:bCs/>
          <w:color w:val="auto"/>
          <w:szCs w:val="24"/>
          <w:shd w:val="clear" w:color="auto" w:fill="FFFFFF"/>
        </w:rPr>
        <w:t>Постановлением Президиума Верховного Суда РФ и Президиума Совета судей РФ от 08.04.2020 года № 821 рассмотрение гражданских дел в судах было ограничено в связи с</w:t>
      </w:r>
      <w:r>
        <w:rPr>
          <w:color w:val="auto"/>
          <w:szCs w:val="24"/>
        </w:rPr>
        <w:t xml:space="preserve"> угрозой распространения на территории Российской Федерации инфекции (</w:t>
      </w:r>
      <w:r>
        <w:rPr>
          <w:color w:val="auto"/>
          <w:szCs w:val="24"/>
          <w:lang w:val="en-US"/>
        </w:rPr>
        <w:t>COVID</w:t>
      </w:r>
      <w:r w:rsidRPr="00A84F40">
        <w:rPr>
          <w:color w:val="auto"/>
          <w:szCs w:val="24"/>
        </w:rPr>
        <w:t xml:space="preserve"> 19)</w:t>
      </w:r>
      <w:r w:rsidR="00906F1C">
        <w:rPr>
          <w:color w:val="auto"/>
          <w:szCs w:val="24"/>
        </w:rPr>
        <w:t>, в связи с чем у адвоката Т</w:t>
      </w:r>
      <w:r w:rsidR="001F3FEC">
        <w:rPr>
          <w:color w:val="auto"/>
          <w:szCs w:val="24"/>
        </w:rPr>
        <w:t>.</w:t>
      </w:r>
      <w:r w:rsidR="00906F1C">
        <w:rPr>
          <w:color w:val="auto"/>
          <w:szCs w:val="24"/>
        </w:rPr>
        <w:t>В.В. имелись законные основания для неявки в судебное заседание 20.04.2020 года, принимая во внимание, что судебное разбирательство по делу было отложено, и это не повлияло на права и охраняемые законом интересы заявителя.</w:t>
      </w:r>
      <w:r w:rsidR="00C51807">
        <w:rPr>
          <w:color w:val="auto"/>
          <w:szCs w:val="24"/>
        </w:rPr>
        <w:t xml:space="preserve"> Кроме того, комиссия не считает представленный заявителем протокол судебного заседания Р</w:t>
      </w:r>
      <w:r w:rsidR="001F3FEC">
        <w:rPr>
          <w:color w:val="auto"/>
          <w:szCs w:val="24"/>
        </w:rPr>
        <w:t>.</w:t>
      </w:r>
      <w:r w:rsidR="00C51807">
        <w:rPr>
          <w:color w:val="auto"/>
          <w:szCs w:val="24"/>
        </w:rPr>
        <w:t xml:space="preserve"> городского суда М</w:t>
      </w:r>
      <w:r w:rsidR="001F3FEC">
        <w:rPr>
          <w:color w:val="auto"/>
          <w:szCs w:val="24"/>
        </w:rPr>
        <w:t>.</w:t>
      </w:r>
      <w:r w:rsidR="00C51807">
        <w:rPr>
          <w:color w:val="auto"/>
          <w:szCs w:val="24"/>
        </w:rPr>
        <w:t xml:space="preserve"> области от 20.04.2020 года дост</w:t>
      </w:r>
      <w:r w:rsidR="0016477B">
        <w:rPr>
          <w:color w:val="auto"/>
          <w:szCs w:val="24"/>
        </w:rPr>
        <w:t>аточным</w:t>
      </w:r>
      <w:r w:rsidR="00C51807">
        <w:rPr>
          <w:color w:val="auto"/>
          <w:szCs w:val="24"/>
        </w:rPr>
        <w:t xml:space="preserve"> доказательством неявки адвоката в судебное заседание, поскольку у адвоката распоряжением </w:t>
      </w:r>
      <w:r w:rsidR="006215BA">
        <w:rPr>
          <w:color w:val="auto"/>
          <w:szCs w:val="24"/>
        </w:rPr>
        <w:t xml:space="preserve">доверителя </w:t>
      </w:r>
      <w:r w:rsidR="00C51807">
        <w:rPr>
          <w:color w:val="auto"/>
          <w:szCs w:val="24"/>
        </w:rPr>
        <w:t>от 08.05.2020 года была отозвана доверенность, в связи с чем она не имела полномочий осуществлять предусмотренные гражданским процессуальным законодательством права, в том числе осуществлять предусмотренное статей 231 ГПК РФ право подавать замечания на протокол судебного заседания</w:t>
      </w:r>
      <w:r w:rsidR="00114FF0">
        <w:rPr>
          <w:color w:val="auto"/>
          <w:szCs w:val="24"/>
        </w:rPr>
        <w:t>, в том числе, в части указания в протоколе на состав явившихся лиц</w:t>
      </w:r>
      <w:r w:rsidR="00C51807">
        <w:rPr>
          <w:color w:val="auto"/>
          <w:szCs w:val="24"/>
        </w:rPr>
        <w:t>.</w:t>
      </w:r>
      <w:r w:rsidR="006215BA">
        <w:rPr>
          <w:color w:val="auto"/>
          <w:szCs w:val="24"/>
        </w:rPr>
        <w:t xml:space="preserve"> Комиссия также учитывает доводы адвоката о том, что в материалах дела имеется представленный ею ордер, выданный адвокатским образованием, а также ее подпись в извещении о назначении дела слушанием на следующее судебное заседание 14.05.2020 года.  </w:t>
      </w:r>
    </w:p>
    <w:p w14:paraId="57201E27" w14:textId="4403D422" w:rsidR="00A84F40" w:rsidRDefault="00906F1C" w:rsidP="00AC03DA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Комиссия критически оценивает довод заявителя о том, что адвокат </w:t>
      </w:r>
      <w:r w:rsidR="00114FF0">
        <w:rPr>
          <w:color w:val="auto"/>
          <w:szCs w:val="24"/>
        </w:rPr>
        <w:t>Т</w:t>
      </w:r>
      <w:r w:rsidR="001F3FEC">
        <w:rPr>
          <w:color w:val="auto"/>
          <w:szCs w:val="24"/>
        </w:rPr>
        <w:t>.</w:t>
      </w:r>
      <w:r w:rsidR="00114FF0">
        <w:rPr>
          <w:color w:val="auto"/>
          <w:szCs w:val="24"/>
        </w:rPr>
        <w:t xml:space="preserve">В.В. </w:t>
      </w:r>
      <w:r>
        <w:rPr>
          <w:color w:val="auto"/>
          <w:szCs w:val="24"/>
        </w:rPr>
        <w:t>не выполнил</w:t>
      </w:r>
      <w:r w:rsidR="00114FF0">
        <w:rPr>
          <w:color w:val="auto"/>
          <w:szCs w:val="24"/>
        </w:rPr>
        <w:t>а</w:t>
      </w:r>
      <w:r>
        <w:rPr>
          <w:color w:val="auto"/>
          <w:szCs w:val="24"/>
        </w:rPr>
        <w:t xml:space="preserve"> указание доверителя об уточнении исковых требований, поскольку в материалы дела представлена переписка адвоката не с доверителем</w:t>
      </w:r>
      <w:r w:rsidR="0016477B">
        <w:rPr>
          <w:color w:val="auto"/>
          <w:szCs w:val="24"/>
        </w:rPr>
        <w:t xml:space="preserve"> Г</w:t>
      </w:r>
      <w:r w:rsidR="001F3FEC">
        <w:rPr>
          <w:color w:val="auto"/>
          <w:szCs w:val="24"/>
        </w:rPr>
        <w:t>.</w:t>
      </w:r>
      <w:r w:rsidR="0016477B">
        <w:rPr>
          <w:color w:val="auto"/>
          <w:szCs w:val="24"/>
        </w:rPr>
        <w:t>И.В.</w:t>
      </w:r>
      <w:r>
        <w:rPr>
          <w:color w:val="auto"/>
          <w:szCs w:val="24"/>
        </w:rPr>
        <w:t>, а с третьим лицом</w:t>
      </w:r>
      <w:r w:rsidR="0016477B">
        <w:rPr>
          <w:color w:val="auto"/>
          <w:szCs w:val="24"/>
        </w:rPr>
        <w:t xml:space="preserve"> (его супругой Г</w:t>
      </w:r>
      <w:r w:rsidR="001F3FEC">
        <w:rPr>
          <w:color w:val="auto"/>
          <w:szCs w:val="24"/>
        </w:rPr>
        <w:t>.</w:t>
      </w:r>
      <w:r w:rsidR="0016477B">
        <w:rPr>
          <w:color w:val="auto"/>
          <w:szCs w:val="24"/>
        </w:rPr>
        <w:t>А.С.)</w:t>
      </w:r>
      <w:r>
        <w:rPr>
          <w:color w:val="auto"/>
          <w:szCs w:val="24"/>
        </w:rPr>
        <w:t xml:space="preserve">. </w:t>
      </w:r>
      <w:r w:rsidR="0016477B">
        <w:rPr>
          <w:color w:val="auto"/>
          <w:szCs w:val="24"/>
        </w:rPr>
        <w:t>Также и</w:t>
      </w:r>
      <w:r>
        <w:rPr>
          <w:color w:val="auto"/>
          <w:szCs w:val="24"/>
        </w:rPr>
        <w:t>з содержания переписки не усматривается однозначного указания доверителя об уточнении</w:t>
      </w:r>
      <w:r w:rsidR="00AD508D">
        <w:rPr>
          <w:color w:val="auto"/>
          <w:szCs w:val="24"/>
        </w:rPr>
        <w:t xml:space="preserve"> </w:t>
      </w:r>
      <w:r w:rsidR="0016477B">
        <w:rPr>
          <w:color w:val="auto"/>
          <w:szCs w:val="24"/>
        </w:rPr>
        <w:t xml:space="preserve">предмета или оснований </w:t>
      </w:r>
      <w:r w:rsidR="00AD508D">
        <w:rPr>
          <w:color w:val="auto"/>
          <w:szCs w:val="24"/>
        </w:rPr>
        <w:t>иска</w:t>
      </w:r>
      <w:r w:rsidR="0016477B">
        <w:rPr>
          <w:color w:val="auto"/>
          <w:szCs w:val="24"/>
        </w:rPr>
        <w:t xml:space="preserve"> в адрес адвоката</w:t>
      </w:r>
      <w:r w:rsidR="00AD508D">
        <w:rPr>
          <w:color w:val="auto"/>
          <w:szCs w:val="24"/>
        </w:rPr>
        <w:t xml:space="preserve">. Комиссия отмечает, что </w:t>
      </w:r>
      <w:r>
        <w:rPr>
          <w:color w:val="auto"/>
          <w:szCs w:val="24"/>
        </w:rPr>
        <w:t>адвокат,</w:t>
      </w:r>
      <w:r w:rsidR="00C51807">
        <w:rPr>
          <w:color w:val="auto"/>
          <w:szCs w:val="24"/>
        </w:rPr>
        <w:t xml:space="preserve"> являясь независимым профессиональным советником по правовым вопросам и</w:t>
      </w:r>
      <w:r>
        <w:rPr>
          <w:color w:val="auto"/>
          <w:szCs w:val="24"/>
        </w:rPr>
        <w:t xml:space="preserve"> обладая специальными знаниями в области права, формулирует позицию по делу </w:t>
      </w:r>
      <w:r w:rsidR="00B74898">
        <w:rPr>
          <w:color w:val="auto"/>
          <w:szCs w:val="24"/>
        </w:rPr>
        <w:t>по своему внутреннему убеждению, основанному на требованиях закона и с учетом положений судебной правоприменительной практики</w:t>
      </w:r>
      <w:r>
        <w:rPr>
          <w:color w:val="auto"/>
          <w:szCs w:val="24"/>
        </w:rPr>
        <w:t>. В случае если адвокат</w:t>
      </w:r>
      <w:r w:rsidR="00FE5866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исходя из предмета заключенного с доверителем соглашения</w:t>
      </w:r>
      <w:r w:rsidR="00FE5866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не усматривает законных оснований для уточнения заявленных исковых требований,</w:t>
      </w:r>
      <w:r w:rsidR="00FE5866">
        <w:rPr>
          <w:color w:val="auto"/>
          <w:szCs w:val="24"/>
        </w:rPr>
        <w:t xml:space="preserve"> он не обязан уточнять исковые требования </w:t>
      </w:r>
      <w:r w:rsidR="00400071">
        <w:rPr>
          <w:color w:val="auto"/>
          <w:szCs w:val="24"/>
        </w:rPr>
        <w:t xml:space="preserve">по указанию </w:t>
      </w:r>
      <w:r w:rsidR="00FE5866">
        <w:rPr>
          <w:color w:val="auto"/>
          <w:szCs w:val="24"/>
        </w:rPr>
        <w:t xml:space="preserve">доверителя, </w:t>
      </w:r>
      <w:r w:rsidR="00B74898">
        <w:rPr>
          <w:color w:val="auto"/>
          <w:szCs w:val="24"/>
        </w:rPr>
        <w:t xml:space="preserve">который </w:t>
      </w:r>
      <w:r w:rsidR="00FE5866">
        <w:rPr>
          <w:color w:val="auto"/>
          <w:szCs w:val="24"/>
        </w:rPr>
        <w:t>не облада</w:t>
      </w:r>
      <w:r w:rsidR="00B74898">
        <w:rPr>
          <w:color w:val="auto"/>
          <w:szCs w:val="24"/>
        </w:rPr>
        <w:t>ет</w:t>
      </w:r>
      <w:r w:rsidR="00FE5866">
        <w:rPr>
          <w:color w:val="auto"/>
          <w:szCs w:val="24"/>
        </w:rPr>
        <w:t xml:space="preserve"> специальными знаниями в области права.</w:t>
      </w:r>
    </w:p>
    <w:p w14:paraId="0631A114" w14:textId="01A5C07E" w:rsidR="006033C4" w:rsidRDefault="006033C4" w:rsidP="006033C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>Обстоятельства дисциплинарного производства свидетельствуют о том, что адвокат Т</w:t>
      </w:r>
      <w:r w:rsidR="001F3FEC">
        <w:rPr>
          <w:color w:val="auto"/>
          <w:szCs w:val="24"/>
        </w:rPr>
        <w:t>.</w:t>
      </w:r>
      <w:r>
        <w:rPr>
          <w:color w:val="auto"/>
          <w:szCs w:val="24"/>
        </w:rPr>
        <w:t>В.В.</w:t>
      </w:r>
      <w:r w:rsidR="0016477B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добросовестно исполняла принятое от доверителя поручение, оказывая ему квалифицированную юридическую помощь в соответствии с предметом заключенного с доверителем соглашения об оказании юридической помощи. Грубых ошибок адвоката при оказании юридической помощи доверителю комиссией не установлено.</w:t>
      </w:r>
    </w:p>
    <w:p w14:paraId="2FB1DB9A" w14:textId="31F2013A" w:rsidR="0016477B" w:rsidRDefault="006033C4" w:rsidP="0016477B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При отказе доверителя от исполнения поручения адвокат возвратила доверителю часть неотработанного гонорара, которую адвокат оценила в 30 000 рублей. </w:t>
      </w:r>
      <w:r w:rsidR="0016477B" w:rsidRPr="0016477B">
        <w:rPr>
          <w:color w:val="auto"/>
          <w:szCs w:val="24"/>
        </w:rPr>
        <w:t xml:space="preserve">Относительно </w:t>
      </w:r>
      <w:r w:rsidR="00FA46EA">
        <w:rPr>
          <w:color w:val="auto"/>
          <w:szCs w:val="24"/>
        </w:rPr>
        <w:t xml:space="preserve">позиции </w:t>
      </w:r>
      <w:r w:rsidR="0016477B" w:rsidRPr="0016477B">
        <w:rPr>
          <w:color w:val="auto"/>
          <w:szCs w:val="24"/>
        </w:rPr>
        <w:t>заявителя</w:t>
      </w:r>
      <w:r w:rsidR="00FA46EA">
        <w:rPr>
          <w:color w:val="auto"/>
          <w:szCs w:val="24"/>
        </w:rPr>
        <w:t>, что он несогласен с размером возвращенного адвокатом гонорара, комиссия отмечает,</w:t>
      </w:r>
      <w:r w:rsidR="0016477B" w:rsidRPr="0016477B">
        <w:rPr>
          <w:color w:val="auto"/>
          <w:szCs w:val="24"/>
        </w:rPr>
        <w:t xml:space="preserve"> что согласно ст. 25 ФЗ «Об адвокатской деятельности и адвокатуре в РФ» 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</w:t>
      </w:r>
      <w:r w:rsidR="00FA46EA">
        <w:rPr>
          <w:color w:val="auto"/>
          <w:szCs w:val="24"/>
        </w:rPr>
        <w:t>, в том числе касающиеся финансовых отношений сторон,</w:t>
      </w:r>
      <w:r w:rsidR="0016477B" w:rsidRPr="0016477B">
        <w:rPr>
          <w:color w:val="auto"/>
          <w:szCs w:val="24"/>
        </w:rPr>
        <w:t xml:space="preserve"> подлежат разрешению в судебном порядке, предусмотренном гражданским процессуальным законодательством, и находятся вне пределов компетенции комиссии.</w:t>
      </w:r>
    </w:p>
    <w:p w14:paraId="45868415" w14:textId="749660F2" w:rsidR="00FA46EA" w:rsidRDefault="00FA46EA" w:rsidP="00E804DB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Таким образом, доводы жалобы не подтверждаются материалами дисциплинарного производства.</w:t>
      </w:r>
    </w:p>
    <w:p w14:paraId="249EAC2D" w14:textId="550CC587" w:rsidR="00E804DB" w:rsidRPr="001A7454" w:rsidRDefault="00E804DB" w:rsidP="00E804DB">
      <w:pPr>
        <w:ind w:firstLine="708"/>
        <w:jc w:val="both"/>
        <w:rPr>
          <w:color w:val="auto"/>
          <w:szCs w:val="24"/>
        </w:rPr>
      </w:pPr>
      <w:r w:rsidRPr="001A7454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1A7454">
        <w:rPr>
          <w:color w:val="auto"/>
          <w:szCs w:val="24"/>
        </w:rPr>
        <w:t>Т</w:t>
      </w:r>
      <w:r w:rsidR="001F3FEC">
        <w:rPr>
          <w:color w:val="auto"/>
          <w:szCs w:val="24"/>
        </w:rPr>
        <w:t>.</w:t>
      </w:r>
      <w:r w:rsidR="001A7454">
        <w:rPr>
          <w:color w:val="auto"/>
          <w:szCs w:val="24"/>
        </w:rPr>
        <w:t>В.В.</w:t>
      </w:r>
      <w:r w:rsidRPr="001A7454">
        <w:rPr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</w:t>
      </w:r>
      <w:r w:rsidR="001A7454">
        <w:rPr>
          <w:color w:val="auto"/>
          <w:szCs w:val="24"/>
        </w:rPr>
        <w:t xml:space="preserve">, а также надлежащем исполнении своих профессиональных обязанностей перед доверителем </w:t>
      </w:r>
      <w:r w:rsidR="001A7454" w:rsidRPr="001A7454">
        <w:rPr>
          <w:color w:val="auto"/>
          <w:szCs w:val="24"/>
        </w:rPr>
        <w:t>Г</w:t>
      </w:r>
      <w:r w:rsidR="001F3FEC">
        <w:rPr>
          <w:color w:val="auto"/>
          <w:szCs w:val="24"/>
        </w:rPr>
        <w:t>.</w:t>
      </w:r>
      <w:r w:rsidR="001A7454" w:rsidRPr="001A7454">
        <w:rPr>
          <w:color w:val="auto"/>
          <w:szCs w:val="24"/>
        </w:rPr>
        <w:t>И.В.</w:t>
      </w:r>
    </w:p>
    <w:p w14:paraId="764001FA" w14:textId="77777777" w:rsidR="00E804DB" w:rsidRPr="001A7454" w:rsidRDefault="00E804DB" w:rsidP="00E804DB">
      <w:pPr>
        <w:ind w:firstLine="708"/>
        <w:jc w:val="both"/>
        <w:rPr>
          <w:color w:val="auto"/>
          <w:szCs w:val="24"/>
        </w:rPr>
      </w:pPr>
      <w:r w:rsidRPr="001A7454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1098C68A" w14:textId="77777777" w:rsidR="00E804DB" w:rsidRPr="001A7454" w:rsidRDefault="00E804DB" w:rsidP="00E804DB">
      <w:pPr>
        <w:jc w:val="both"/>
        <w:rPr>
          <w:color w:val="auto"/>
          <w:szCs w:val="24"/>
        </w:rPr>
      </w:pPr>
    </w:p>
    <w:p w14:paraId="50055334" w14:textId="77777777" w:rsidR="00E804DB" w:rsidRPr="001A7454" w:rsidRDefault="002716F6" w:rsidP="00E804DB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</w:t>
      </w:r>
      <w:r w:rsidR="00E804DB" w:rsidRPr="001A7454">
        <w:rPr>
          <w:b/>
          <w:color w:val="auto"/>
          <w:szCs w:val="24"/>
        </w:rPr>
        <w:t>ЗАКЛЮЧЕНИЕ:</w:t>
      </w:r>
    </w:p>
    <w:p w14:paraId="7755DF22" w14:textId="77777777" w:rsidR="00E804DB" w:rsidRPr="007E0AC9" w:rsidRDefault="00E804DB" w:rsidP="00E804DB">
      <w:pPr>
        <w:jc w:val="both"/>
        <w:rPr>
          <w:b/>
          <w:color w:val="auto"/>
          <w:szCs w:val="24"/>
          <w:highlight w:val="yellow"/>
        </w:rPr>
      </w:pPr>
    </w:p>
    <w:p w14:paraId="15BD73D5" w14:textId="72B4E8FF" w:rsidR="0016477B" w:rsidRPr="0016477B" w:rsidRDefault="00877891" w:rsidP="0016477B">
      <w:pPr>
        <w:ind w:firstLine="708"/>
        <w:jc w:val="both"/>
        <w:rPr>
          <w:color w:val="auto"/>
          <w:szCs w:val="24"/>
        </w:rPr>
      </w:pPr>
      <w:r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>
        <w:rPr>
          <w:color w:val="auto"/>
          <w:szCs w:val="24"/>
        </w:rPr>
        <w:t>Т</w:t>
      </w:r>
      <w:r w:rsidR="001F3FEC">
        <w:rPr>
          <w:color w:val="auto"/>
          <w:szCs w:val="24"/>
        </w:rPr>
        <w:t>.</w:t>
      </w:r>
      <w:r>
        <w:rPr>
          <w:color w:val="auto"/>
          <w:szCs w:val="24"/>
        </w:rPr>
        <w:t>В</w:t>
      </w:r>
      <w:r w:rsidR="001F3FEC">
        <w:rPr>
          <w:color w:val="auto"/>
          <w:szCs w:val="24"/>
        </w:rPr>
        <w:t>.</w:t>
      </w:r>
      <w:r>
        <w:rPr>
          <w:color w:val="auto"/>
          <w:szCs w:val="24"/>
        </w:rPr>
        <w:t>В</w:t>
      </w:r>
      <w:r w:rsidR="001F3FEC">
        <w:rPr>
          <w:color w:val="auto"/>
          <w:szCs w:val="24"/>
        </w:rPr>
        <w:t>.</w:t>
      </w:r>
      <w:r w:rsidRPr="0010716C">
        <w:rPr>
          <w:color w:val="auto"/>
          <w:szCs w:val="24"/>
        </w:rPr>
        <w:t xml:space="preserve"> ввиду отсутствия в </w:t>
      </w:r>
      <w:r w:rsidR="00FE5866">
        <w:rPr>
          <w:color w:val="auto"/>
          <w:szCs w:val="24"/>
        </w:rPr>
        <w:t>ее</w:t>
      </w:r>
      <w:r w:rsidRPr="0010716C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</w:t>
      </w:r>
      <w:r w:rsidR="0016477B">
        <w:rPr>
          <w:color w:val="auto"/>
          <w:szCs w:val="24"/>
        </w:rPr>
        <w:t xml:space="preserve">, </w:t>
      </w:r>
      <w:r w:rsidR="0016477B" w:rsidRPr="0016477B">
        <w:rPr>
          <w:color w:val="auto"/>
          <w:szCs w:val="24"/>
        </w:rPr>
        <w:t>а также надлежащем исполнении своих профессиональных обязанностей перед доверителем Г</w:t>
      </w:r>
      <w:r w:rsidR="001F3FEC">
        <w:rPr>
          <w:color w:val="auto"/>
          <w:szCs w:val="24"/>
        </w:rPr>
        <w:t>.</w:t>
      </w:r>
      <w:r w:rsidR="0016477B" w:rsidRPr="0016477B">
        <w:rPr>
          <w:color w:val="auto"/>
          <w:szCs w:val="24"/>
        </w:rPr>
        <w:t>И.В.</w:t>
      </w:r>
    </w:p>
    <w:p w14:paraId="345E151C" w14:textId="20117F8F" w:rsidR="00877891" w:rsidRPr="00DC29FE" w:rsidRDefault="00877891" w:rsidP="00877891">
      <w:pPr>
        <w:ind w:firstLine="708"/>
        <w:jc w:val="both"/>
        <w:rPr>
          <w:color w:val="auto"/>
          <w:szCs w:val="24"/>
        </w:rPr>
      </w:pPr>
    </w:p>
    <w:p w14:paraId="185CB375" w14:textId="77777777" w:rsidR="00877891" w:rsidRPr="00DC29FE" w:rsidRDefault="00877891" w:rsidP="00877891">
      <w:pPr>
        <w:jc w:val="both"/>
        <w:rPr>
          <w:color w:val="auto"/>
          <w:szCs w:val="24"/>
        </w:rPr>
      </w:pPr>
    </w:p>
    <w:p w14:paraId="375D52A4" w14:textId="77777777" w:rsidR="00CE343D" w:rsidRPr="00F3046E" w:rsidRDefault="00CE343D" w:rsidP="00877891">
      <w:pPr>
        <w:ind w:firstLine="708"/>
        <w:jc w:val="both"/>
        <w:rPr>
          <w:color w:val="auto"/>
          <w:szCs w:val="24"/>
        </w:rPr>
      </w:pPr>
    </w:p>
    <w:p w14:paraId="12382DD4" w14:textId="77777777" w:rsidR="001C2B6F" w:rsidRPr="00F3046E" w:rsidRDefault="00E804DB" w:rsidP="001C2B6F">
      <w:pPr>
        <w:jc w:val="both"/>
        <w:rPr>
          <w:rFonts w:eastAsia="Calibri"/>
          <w:color w:val="auto"/>
          <w:szCs w:val="24"/>
        </w:rPr>
      </w:pPr>
      <w:r w:rsidRPr="00F3046E">
        <w:rPr>
          <w:rFonts w:eastAsia="Calibri"/>
          <w:color w:val="auto"/>
          <w:szCs w:val="24"/>
        </w:rPr>
        <w:t>П</w:t>
      </w:r>
      <w:r w:rsidR="001C2B6F" w:rsidRPr="00F3046E">
        <w:rPr>
          <w:rFonts w:eastAsia="Calibri"/>
          <w:color w:val="auto"/>
          <w:szCs w:val="24"/>
        </w:rPr>
        <w:t>редседател</w:t>
      </w:r>
      <w:r w:rsidRPr="00F3046E">
        <w:rPr>
          <w:rFonts w:eastAsia="Calibri"/>
          <w:color w:val="auto"/>
          <w:szCs w:val="24"/>
        </w:rPr>
        <w:t>ь</w:t>
      </w:r>
      <w:r w:rsidR="001C2B6F" w:rsidRPr="00F3046E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1042E61A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F3046E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</w:t>
      </w:r>
      <w:r w:rsidR="00FE5866">
        <w:rPr>
          <w:rFonts w:eastAsia="Calibri"/>
          <w:color w:val="auto"/>
          <w:szCs w:val="24"/>
        </w:rPr>
        <w:t xml:space="preserve">       </w:t>
      </w:r>
      <w:r w:rsidRPr="00F3046E">
        <w:rPr>
          <w:rFonts w:eastAsia="Calibri"/>
          <w:color w:val="auto"/>
          <w:szCs w:val="24"/>
        </w:rPr>
        <w:t xml:space="preserve">                </w:t>
      </w:r>
      <w:r w:rsidR="00D5463A">
        <w:rPr>
          <w:rFonts w:eastAsia="Calibri"/>
          <w:color w:val="auto"/>
          <w:szCs w:val="24"/>
        </w:rPr>
        <w:t>Рубин Ю.Д.</w:t>
      </w:r>
    </w:p>
    <w:p w14:paraId="71821CE1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607C5" w14:textId="77777777" w:rsidR="00813B6F" w:rsidRDefault="00813B6F">
      <w:r>
        <w:separator/>
      </w:r>
    </w:p>
  </w:endnote>
  <w:endnote w:type="continuationSeparator" w:id="0">
    <w:p w14:paraId="52044F7A" w14:textId="77777777" w:rsidR="00813B6F" w:rsidRDefault="0081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ACEBD" w14:textId="77777777" w:rsidR="00813B6F" w:rsidRDefault="00813B6F">
      <w:r>
        <w:separator/>
      </w:r>
    </w:p>
  </w:footnote>
  <w:footnote w:type="continuationSeparator" w:id="0">
    <w:p w14:paraId="26B2630A" w14:textId="77777777" w:rsidR="00813B6F" w:rsidRDefault="00813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6C51" w14:textId="77777777" w:rsidR="0042711C" w:rsidRDefault="003F696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E5E35">
      <w:rPr>
        <w:noProof/>
      </w:rPr>
      <w:t>4</w:t>
    </w:r>
    <w:r>
      <w:rPr>
        <w:noProof/>
      </w:rPr>
      <w:fldChar w:fldCharType="end"/>
    </w:r>
  </w:p>
  <w:p w14:paraId="75D12B8D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769DB"/>
    <w:multiLevelType w:val="hybridMultilevel"/>
    <w:tmpl w:val="6C5EEE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8670F5"/>
    <w:multiLevelType w:val="hybridMultilevel"/>
    <w:tmpl w:val="4B80ED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13"/>
  </w:num>
  <w:num w:numId="14">
    <w:abstractNumId w:val="16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8"/>
  </w:num>
  <w:num w:numId="21">
    <w:abstractNumId w:val="11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17778"/>
    <w:rsid w:val="00022531"/>
    <w:rsid w:val="000306F0"/>
    <w:rsid w:val="00034681"/>
    <w:rsid w:val="00034D01"/>
    <w:rsid w:val="0003505D"/>
    <w:rsid w:val="00037B0F"/>
    <w:rsid w:val="00040103"/>
    <w:rsid w:val="00054348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357"/>
    <w:rsid w:val="000C4CF2"/>
    <w:rsid w:val="000C6B97"/>
    <w:rsid w:val="000C7373"/>
    <w:rsid w:val="000D33AE"/>
    <w:rsid w:val="000D45F9"/>
    <w:rsid w:val="000D558D"/>
    <w:rsid w:val="000D72B8"/>
    <w:rsid w:val="000D7628"/>
    <w:rsid w:val="000D7752"/>
    <w:rsid w:val="000E06A7"/>
    <w:rsid w:val="000E2376"/>
    <w:rsid w:val="000E347D"/>
    <w:rsid w:val="000E3B42"/>
    <w:rsid w:val="000E6F13"/>
    <w:rsid w:val="000F73E1"/>
    <w:rsid w:val="00111E34"/>
    <w:rsid w:val="0011268C"/>
    <w:rsid w:val="0011317D"/>
    <w:rsid w:val="0011382C"/>
    <w:rsid w:val="00114FF0"/>
    <w:rsid w:val="00115069"/>
    <w:rsid w:val="00116CCB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1E6A"/>
    <w:rsid w:val="00163B92"/>
    <w:rsid w:val="0016477B"/>
    <w:rsid w:val="001647B3"/>
    <w:rsid w:val="00166B0E"/>
    <w:rsid w:val="00167CF0"/>
    <w:rsid w:val="001709F9"/>
    <w:rsid w:val="00172AE7"/>
    <w:rsid w:val="0017313D"/>
    <w:rsid w:val="0017599C"/>
    <w:rsid w:val="00176327"/>
    <w:rsid w:val="00176993"/>
    <w:rsid w:val="00184970"/>
    <w:rsid w:val="001877E2"/>
    <w:rsid w:val="001934FC"/>
    <w:rsid w:val="00194519"/>
    <w:rsid w:val="00194920"/>
    <w:rsid w:val="00196208"/>
    <w:rsid w:val="001A1917"/>
    <w:rsid w:val="001A3CC5"/>
    <w:rsid w:val="001A52C6"/>
    <w:rsid w:val="001A6ACF"/>
    <w:rsid w:val="001A7454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D7ABB"/>
    <w:rsid w:val="001E37C9"/>
    <w:rsid w:val="001E44F0"/>
    <w:rsid w:val="001E5D1F"/>
    <w:rsid w:val="001F203D"/>
    <w:rsid w:val="001F3FEC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3A30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16F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7A91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26F6C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2ADF"/>
    <w:rsid w:val="003F352F"/>
    <w:rsid w:val="003F57C0"/>
    <w:rsid w:val="003F696C"/>
    <w:rsid w:val="003F74AD"/>
    <w:rsid w:val="003F74E6"/>
    <w:rsid w:val="00400071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423A7"/>
    <w:rsid w:val="00444053"/>
    <w:rsid w:val="0044523A"/>
    <w:rsid w:val="00451C8B"/>
    <w:rsid w:val="004538DB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2D07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33C4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15BA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0448"/>
    <w:rsid w:val="006A13EA"/>
    <w:rsid w:val="006A1DF6"/>
    <w:rsid w:val="006A3111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1EAA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0EBC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3B6F"/>
    <w:rsid w:val="00814621"/>
    <w:rsid w:val="008159E2"/>
    <w:rsid w:val="00815C83"/>
    <w:rsid w:val="008216BF"/>
    <w:rsid w:val="00831B13"/>
    <w:rsid w:val="00832A1B"/>
    <w:rsid w:val="00832BD6"/>
    <w:rsid w:val="00833FC2"/>
    <w:rsid w:val="00834FE0"/>
    <w:rsid w:val="008360F3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77891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2F6C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6F1C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52FFE"/>
    <w:rsid w:val="00962826"/>
    <w:rsid w:val="009637DC"/>
    <w:rsid w:val="0096531F"/>
    <w:rsid w:val="00965B14"/>
    <w:rsid w:val="00967D21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1E78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3EF0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2730E"/>
    <w:rsid w:val="00A33781"/>
    <w:rsid w:val="00A4313B"/>
    <w:rsid w:val="00A457E1"/>
    <w:rsid w:val="00A475C8"/>
    <w:rsid w:val="00A50526"/>
    <w:rsid w:val="00A52807"/>
    <w:rsid w:val="00A54527"/>
    <w:rsid w:val="00A562D0"/>
    <w:rsid w:val="00A5796F"/>
    <w:rsid w:val="00A617CB"/>
    <w:rsid w:val="00A625EF"/>
    <w:rsid w:val="00A6312B"/>
    <w:rsid w:val="00A64551"/>
    <w:rsid w:val="00A66693"/>
    <w:rsid w:val="00A66C49"/>
    <w:rsid w:val="00A70032"/>
    <w:rsid w:val="00A756CA"/>
    <w:rsid w:val="00A77D4F"/>
    <w:rsid w:val="00A84F40"/>
    <w:rsid w:val="00A85AE8"/>
    <w:rsid w:val="00A86684"/>
    <w:rsid w:val="00A92330"/>
    <w:rsid w:val="00A949DB"/>
    <w:rsid w:val="00AB1160"/>
    <w:rsid w:val="00AB4D6C"/>
    <w:rsid w:val="00AB5270"/>
    <w:rsid w:val="00AC03DA"/>
    <w:rsid w:val="00AC11D3"/>
    <w:rsid w:val="00AC3744"/>
    <w:rsid w:val="00AC43CD"/>
    <w:rsid w:val="00AC6053"/>
    <w:rsid w:val="00AD0BD6"/>
    <w:rsid w:val="00AD3324"/>
    <w:rsid w:val="00AD357F"/>
    <w:rsid w:val="00AD4B90"/>
    <w:rsid w:val="00AD508D"/>
    <w:rsid w:val="00AE2876"/>
    <w:rsid w:val="00AE28EA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4898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807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E49B3"/>
    <w:rsid w:val="00CF20BA"/>
    <w:rsid w:val="00D01786"/>
    <w:rsid w:val="00D04201"/>
    <w:rsid w:val="00D0656E"/>
    <w:rsid w:val="00D165AE"/>
    <w:rsid w:val="00D20C45"/>
    <w:rsid w:val="00D20C66"/>
    <w:rsid w:val="00D321A9"/>
    <w:rsid w:val="00D44ED6"/>
    <w:rsid w:val="00D45988"/>
    <w:rsid w:val="00D468A2"/>
    <w:rsid w:val="00D51A52"/>
    <w:rsid w:val="00D51B37"/>
    <w:rsid w:val="00D5463A"/>
    <w:rsid w:val="00D60B32"/>
    <w:rsid w:val="00D61369"/>
    <w:rsid w:val="00D618FC"/>
    <w:rsid w:val="00D62758"/>
    <w:rsid w:val="00D63947"/>
    <w:rsid w:val="00D64BDF"/>
    <w:rsid w:val="00D64E99"/>
    <w:rsid w:val="00D65802"/>
    <w:rsid w:val="00D6604F"/>
    <w:rsid w:val="00D731EC"/>
    <w:rsid w:val="00D85087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93E0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2603"/>
    <w:rsid w:val="00EC4242"/>
    <w:rsid w:val="00EC6ED3"/>
    <w:rsid w:val="00ED0346"/>
    <w:rsid w:val="00ED4CC5"/>
    <w:rsid w:val="00ED4DB2"/>
    <w:rsid w:val="00ED6893"/>
    <w:rsid w:val="00ED7C6F"/>
    <w:rsid w:val="00EE090C"/>
    <w:rsid w:val="00EE09CD"/>
    <w:rsid w:val="00EE1384"/>
    <w:rsid w:val="00EE2733"/>
    <w:rsid w:val="00EE5E35"/>
    <w:rsid w:val="00EE6BB5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2353"/>
    <w:rsid w:val="00F841C7"/>
    <w:rsid w:val="00F8793A"/>
    <w:rsid w:val="00F87A1F"/>
    <w:rsid w:val="00F9627B"/>
    <w:rsid w:val="00F973BC"/>
    <w:rsid w:val="00FA46EA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C5488"/>
    <w:rsid w:val="00FC66A5"/>
    <w:rsid w:val="00FD0A4A"/>
    <w:rsid w:val="00FD0C92"/>
    <w:rsid w:val="00FD379D"/>
    <w:rsid w:val="00FD593C"/>
    <w:rsid w:val="00FE06ED"/>
    <w:rsid w:val="00FE104D"/>
    <w:rsid w:val="00FE143F"/>
    <w:rsid w:val="00FE5866"/>
    <w:rsid w:val="00FE649C"/>
    <w:rsid w:val="00FE6862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DC073"/>
  <w15:docId w15:val="{DF41C1B8-DDA7-40AF-8E79-4184BE04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Revision"/>
    <w:hidden/>
    <w:uiPriority w:val="99"/>
    <w:semiHidden/>
    <w:rsid w:val="00FC66A5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64E29-E226-4FAB-A1B9-88989650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4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48</cp:revision>
  <cp:lastPrinted>2018-12-10T07:23:00Z</cp:lastPrinted>
  <dcterms:created xsi:type="dcterms:W3CDTF">2020-08-19T09:24:00Z</dcterms:created>
  <dcterms:modified xsi:type="dcterms:W3CDTF">2022-03-29T12:24:00Z</dcterms:modified>
</cp:coreProperties>
</file>